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A9CD" w14:textId="621C1C71" w:rsidR="00C0371A" w:rsidRPr="007C428C" w:rsidRDefault="00C0371A" w:rsidP="00C0371A">
      <w:pPr>
        <w:widowControl w:val="0"/>
        <w:autoSpaceDE w:val="0"/>
        <w:autoSpaceDN w:val="0"/>
        <w:adjustRightInd w:val="0"/>
        <w:jc w:val="both"/>
        <w:rPr>
          <w:rFonts w:ascii="Arial" w:hAnsi="Arial" w:cs="Arial"/>
          <w:b/>
          <w:bCs/>
          <w:sz w:val="32"/>
          <w:szCs w:val="32"/>
          <w:lang w:eastAsia="ja-JP"/>
        </w:rPr>
      </w:pPr>
      <w:r w:rsidRPr="00C0371A">
        <w:rPr>
          <w:rFonts w:ascii="Arial" w:hAnsi="Arial" w:cs="Arial"/>
          <w:b/>
          <w:bCs/>
          <w:sz w:val="32"/>
          <w:szCs w:val="32"/>
          <w:lang w:val="en-US" w:eastAsia="ja-JP"/>
        </w:rPr>
        <w:t xml:space="preserve">Media Representation. </w:t>
      </w:r>
    </w:p>
    <w:p w14:paraId="1F5D88C2" w14:textId="77777777" w:rsidR="00C0371A" w:rsidRPr="00C0371A" w:rsidRDefault="00C0371A" w:rsidP="00C0371A">
      <w:pPr>
        <w:widowControl w:val="0"/>
        <w:autoSpaceDE w:val="0"/>
        <w:autoSpaceDN w:val="0"/>
        <w:adjustRightInd w:val="0"/>
        <w:jc w:val="both"/>
        <w:rPr>
          <w:rFonts w:ascii="Arial" w:hAnsi="Arial" w:cs="Arial"/>
          <w:b/>
          <w:bCs/>
          <w:sz w:val="32"/>
          <w:szCs w:val="32"/>
          <w:lang w:val="en-US" w:eastAsia="ja-JP"/>
        </w:rPr>
      </w:pPr>
    </w:p>
    <w:p w14:paraId="55E073DE" w14:textId="77777777" w:rsidR="00C0371A" w:rsidRDefault="00C0371A" w:rsidP="00C0371A">
      <w:pPr>
        <w:widowControl w:val="0"/>
        <w:autoSpaceDE w:val="0"/>
        <w:autoSpaceDN w:val="0"/>
        <w:adjustRightInd w:val="0"/>
        <w:jc w:val="both"/>
        <w:rPr>
          <w:rFonts w:ascii="Arial" w:hAnsi="Arial" w:cs="Arial"/>
          <w:lang w:val="en-US" w:eastAsia="ja-JP"/>
        </w:rPr>
      </w:pPr>
    </w:p>
    <w:p w14:paraId="3A19AB39" w14:textId="625444CE"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Whether we use the media either a little or a lot it is important to understand the way in which the media is constructed and represents information to its audience</w:t>
      </w:r>
    </w:p>
    <w:p w14:paraId="05CA869F"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459B3E3B"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A representation is a depiction or construction of events or people as interpreted by its producer, creator and viewer</w:t>
      </w:r>
    </w:p>
    <w:p w14:paraId="6FAF274F"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2D8405A6"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Understanding representations is very important, as it will enable you to develop a more sophisticated analysis of the reasons for the choices made by media producers in the way the represent</w:t>
      </w:r>
    </w:p>
    <w:p w14:paraId="3CD98633"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7FFE24A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Individuals – people- politicians - celebrities</w:t>
      </w:r>
    </w:p>
    <w:p w14:paraId="53D0D124"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Social Groups – families- genders- ethnic groups</w:t>
      </w:r>
    </w:p>
    <w:p w14:paraId="0CF42E0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Institutions - The Law</w:t>
      </w:r>
    </w:p>
    <w:p w14:paraId="0E96246D"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Ideas – freedom equality</w:t>
      </w:r>
    </w:p>
    <w:p w14:paraId="31001C53"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Events - wars</w:t>
      </w:r>
    </w:p>
    <w:p w14:paraId="6C4B74DD"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Issues- current debates</w:t>
      </w:r>
    </w:p>
    <w:p w14:paraId="25CF44E3"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1B92830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5EB92664"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What is a representation?</w:t>
      </w:r>
    </w:p>
    <w:p w14:paraId="0002A06D"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7FD11DC1" w14:textId="53370B11"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xml:space="preserve">Representations are words, images, sounds or stories that stand for something else like ideas, people, groups, places, emotions or things. Representations say something about their subject beyond the literal meaning of words-, images or sounds. A red rose may be just a </w:t>
      </w:r>
      <w:r w:rsidR="007C428C" w:rsidRPr="00DD0B20">
        <w:rPr>
          <w:rFonts w:ascii="Arial" w:hAnsi="Arial" w:cs="Arial"/>
          <w:lang w:val="en-US" w:eastAsia="ja-JP"/>
        </w:rPr>
        <w:t>flower,</w:t>
      </w:r>
      <w:r w:rsidRPr="00DD0B20">
        <w:rPr>
          <w:rFonts w:ascii="Arial" w:hAnsi="Arial" w:cs="Arial"/>
          <w:lang w:val="en-US" w:eastAsia="ja-JP"/>
        </w:rPr>
        <w:t xml:space="preserve"> but it can also represent love, passion, classiness or gratitude depending on the situation in which the audience finds it</w:t>
      </w:r>
    </w:p>
    <w:p w14:paraId="146F831B"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15056C2B"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How does the process of representation work?</w:t>
      </w:r>
    </w:p>
    <w:p w14:paraId="0C135A6F"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5D80F943"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The media represents or re- represents places, people, things, ideas and situations through a process of selection and construction. Because it is not possible to depict the world in its complex entirety the media selects those essential elements it requires to convey a message, ignores those elements it considers unnecessary and constructs representations for a particular audience and purpose</w:t>
      </w:r>
    </w:p>
    <w:p w14:paraId="01ECC345" w14:textId="5AE4D86E" w:rsidR="00C0371A"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2C6205F2" w14:textId="77777777" w:rsidR="00C0371A" w:rsidRDefault="00C0371A" w:rsidP="00C0371A">
      <w:pPr>
        <w:widowControl w:val="0"/>
        <w:autoSpaceDE w:val="0"/>
        <w:autoSpaceDN w:val="0"/>
        <w:adjustRightInd w:val="0"/>
        <w:jc w:val="both"/>
        <w:rPr>
          <w:rFonts w:ascii="Arial" w:hAnsi="Arial" w:cs="Arial"/>
          <w:lang w:val="en-US" w:eastAsia="ja-JP"/>
        </w:rPr>
      </w:pPr>
    </w:p>
    <w:p w14:paraId="478AD461" w14:textId="77777777" w:rsidR="00C0371A"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What is a representation made of?</w:t>
      </w:r>
    </w:p>
    <w:p w14:paraId="3402614F" w14:textId="77777777" w:rsidR="00C0371A" w:rsidRPr="00DD0B20" w:rsidRDefault="00C0371A" w:rsidP="00C0371A">
      <w:pPr>
        <w:widowControl w:val="0"/>
        <w:autoSpaceDE w:val="0"/>
        <w:autoSpaceDN w:val="0"/>
        <w:adjustRightInd w:val="0"/>
        <w:jc w:val="both"/>
        <w:rPr>
          <w:rFonts w:ascii="Arial" w:hAnsi="Arial" w:cs="Arial"/>
          <w:lang w:val="en-US" w:eastAsia="ja-JP"/>
        </w:rPr>
      </w:pPr>
    </w:p>
    <w:p w14:paraId="5A5BE5E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128F6600"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The thing itself</w:t>
      </w:r>
    </w:p>
    <w:p w14:paraId="2248BF61"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The opinions of the people creating the representation</w:t>
      </w:r>
    </w:p>
    <w:p w14:paraId="5BE2BA9D"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The reaction of the individual to the representation</w:t>
      </w:r>
    </w:p>
    <w:p w14:paraId="241DF2BA"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The context of the society in which the representation is taking place</w:t>
      </w:r>
    </w:p>
    <w:p w14:paraId="2BF58D4F" w14:textId="77777777" w:rsidR="00C0371A" w:rsidRPr="00C0371A" w:rsidRDefault="00C0371A" w:rsidP="00C0371A">
      <w:pPr>
        <w:widowControl w:val="0"/>
        <w:autoSpaceDE w:val="0"/>
        <w:autoSpaceDN w:val="0"/>
        <w:adjustRightInd w:val="0"/>
        <w:jc w:val="both"/>
        <w:rPr>
          <w:rFonts w:ascii="Arial" w:hAnsi="Arial" w:cs="Arial"/>
          <w:color w:val="FF0000"/>
          <w:lang w:val="en-US" w:eastAsia="ja-JP"/>
        </w:rPr>
      </w:pPr>
      <w:r w:rsidRPr="00C0371A">
        <w:rPr>
          <w:rFonts w:ascii="Arial" w:hAnsi="Arial" w:cs="Arial"/>
          <w:color w:val="FF0000"/>
          <w:lang w:val="en-US" w:eastAsia="ja-JP"/>
        </w:rPr>
        <w:t> </w:t>
      </w:r>
    </w:p>
    <w:p w14:paraId="063ACAF9" w14:textId="721F0816" w:rsidR="00C0371A" w:rsidRPr="00C0371A" w:rsidRDefault="00C0371A" w:rsidP="00C0371A">
      <w:pPr>
        <w:widowControl w:val="0"/>
        <w:autoSpaceDE w:val="0"/>
        <w:autoSpaceDN w:val="0"/>
        <w:adjustRightInd w:val="0"/>
        <w:jc w:val="both"/>
        <w:rPr>
          <w:rFonts w:ascii="Arial" w:hAnsi="Arial" w:cs="Arial"/>
          <w:b/>
          <w:color w:val="FF0000"/>
          <w:lang w:val="en-US" w:eastAsia="ja-JP"/>
        </w:rPr>
      </w:pPr>
      <w:r>
        <w:rPr>
          <w:rFonts w:ascii="Arial" w:hAnsi="Arial" w:cs="Arial"/>
          <w:b/>
          <w:color w:val="FF0000"/>
          <w:lang w:val="en-US" w:eastAsia="ja-JP"/>
        </w:rPr>
        <w:t>1.</w:t>
      </w:r>
      <w:r w:rsidR="007C428C" w:rsidRPr="00C0371A">
        <w:rPr>
          <w:rFonts w:ascii="Arial" w:hAnsi="Arial" w:cs="Arial"/>
          <w:b/>
          <w:color w:val="FF0000"/>
          <w:lang w:val="en-US" w:eastAsia="ja-JP"/>
        </w:rPr>
        <w:t xml:space="preserve">Try </w:t>
      </w:r>
      <w:proofErr w:type="gramStart"/>
      <w:r w:rsidR="007C428C" w:rsidRPr="00C0371A">
        <w:rPr>
          <w:rFonts w:ascii="Arial" w:hAnsi="Arial" w:cs="Arial"/>
          <w:b/>
          <w:color w:val="FF0000"/>
          <w:lang w:val="en-US" w:eastAsia="ja-JP"/>
        </w:rPr>
        <w:t>writing</w:t>
      </w:r>
      <w:r w:rsidRPr="00C0371A">
        <w:rPr>
          <w:rFonts w:ascii="Arial" w:hAnsi="Arial" w:cs="Arial"/>
          <w:b/>
          <w:color w:val="FF0000"/>
          <w:lang w:val="en-US" w:eastAsia="ja-JP"/>
        </w:rPr>
        <w:t xml:space="preserve">  a</w:t>
      </w:r>
      <w:proofErr w:type="gramEnd"/>
      <w:r w:rsidRPr="00C0371A">
        <w:rPr>
          <w:rFonts w:ascii="Arial" w:hAnsi="Arial" w:cs="Arial"/>
          <w:b/>
          <w:color w:val="FF0000"/>
          <w:lang w:val="en-US" w:eastAsia="ja-JP"/>
        </w:rPr>
        <w:t xml:space="preserve"> brief </w:t>
      </w:r>
      <w:r w:rsidRPr="00C0371A">
        <w:rPr>
          <w:rFonts w:ascii="Arial" w:hAnsi="Arial" w:cs="Arial"/>
          <w:b/>
          <w:color w:val="FF0000"/>
          <w:lang w:val="en-US" w:eastAsia="ja-JP"/>
        </w:rPr>
        <w:t xml:space="preserve"> </w:t>
      </w:r>
      <w:r w:rsidRPr="00C0371A">
        <w:rPr>
          <w:rFonts w:ascii="Arial" w:hAnsi="Arial" w:cs="Arial"/>
          <w:b/>
          <w:color w:val="FF0000"/>
          <w:lang w:val="en-US" w:eastAsia="ja-JP"/>
        </w:rPr>
        <w:t>paragraph-describing a typical Teenager</w:t>
      </w:r>
    </w:p>
    <w:p w14:paraId="18895993" w14:textId="77777777" w:rsidR="00C0371A" w:rsidRPr="00DD0B20" w:rsidRDefault="00C0371A" w:rsidP="00C0371A">
      <w:pPr>
        <w:widowControl w:val="0"/>
        <w:autoSpaceDE w:val="0"/>
        <w:autoSpaceDN w:val="0"/>
        <w:adjustRightInd w:val="0"/>
        <w:rPr>
          <w:rFonts w:ascii="Arial" w:hAnsi="Arial" w:cs="Arial"/>
          <w:lang w:val="en-US" w:eastAsia="ja-JP"/>
        </w:rPr>
      </w:pPr>
      <w:r w:rsidRPr="00DD0B20">
        <w:rPr>
          <w:rFonts w:ascii="Arial" w:hAnsi="Arial" w:cs="Arial"/>
          <w:lang w:val="en-US" w:eastAsia="ja-JP"/>
        </w:rPr>
        <w:t> </w:t>
      </w:r>
    </w:p>
    <w:p w14:paraId="683E08D5" w14:textId="127B9596" w:rsidR="00C0371A" w:rsidRDefault="007C428C" w:rsidP="00C0371A">
      <w:pPr>
        <w:widowControl w:val="0"/>
        <w:autoSpaceDE w:val="0"/>
        <w:autoSpaceDN w:val="0"/>
        <w:adjustRightInd w:val="0"/>
        <w:rPr>
          <w:rFonts w:ascii="Arial" w:hAnsi="Arial" w:cs="Arial"/>
          <w:lang w:val="en-US" w:eastAsia="ja-JP"/>
        </w:rPr>
      </w:pPr>
      <w:r>
        <w:rPr>
          <w:rFonts w:ascii="Arial" w:hAnsi="Arial" w:cs="Arial"/>
          <w:lang w:val="en-US" w:eastAsia="ja-JP"/>
        </w:rPr>
        <w:t>E.g.,</w:t>
      </w:r>
      <w:r w:rsidR="00C0371A">
        <w:rPr>
          <w:rFonts w:ascii="Arial" w:hAnsi="Arial" w:cs="Arial"/>
          <w:lang w:val="en-US" w:eastAsia="ja-JP"/>
        </w:rPr>
        <w:t xml:space="preserve"> </w:t>
      </w:r>
      <w:r w:rsidR="00C0371A" w:rsidRPr="00DD0B20">
        <w:rPr>
          <w:rFonts w:ascii="Arial" w:hAnsi="Arial" w:cs="Arial"/>
          <w:lang w:val="en-US" w:eastAsia="ja-JP"/>
        </w:rPr>
        <w:t xml:space="preserve">A Teenager is </w:t>
      </w:r>
    </w:p>
    <w:p w14:paraId="56E9F450" w14:textId="684E8264" w:rsidR="00C0371A" w:rsidRDefault="00C0371A" w:rsidP="00C0371A">
      <w:pPr>
        <w:widowControl w:val="0"/>
        <w:autoSpaceDE w:val="0"/>
        <w:autoSpaceDN w:val="0"/>
        <w:adjustRightInd w:val="0"/>
        <w:rPr>
          <w:rFonts w:ascii="Arial" w:hAnsi="Arial" w:cs="Arial"/>
          <w:lang w:val="en-US" w:eastAsia="ja-JP"/>
        </w:rPr>
      </w:pPr>
    </w:p>
    <w:p w14:paraId="26ED34A9" w14:textId="7509F44F" w:rsidR="00C0371A" w:rsidRDefault="00C0371A" w:rsidP="00C0371A">
      <w:pPr>
        <w:widowControl w:val="0"/>
        <w:autoSpaceDE w:val="0"/>
        <w:autoSpaceDN w:val="0"/>
        <w:adjustRightInd w:val="0"/>
        <w:rPr>
          <w:rFonts w:ascii="Arial" w:hAnsi="Arial" w:cs="Arial"/>
          <w:lang w:val="en-US" w:eastAsia="ja-JP"/>
        </w:rPr>
      </w:pPr>
    </w:p>
    <w:p w14:paraId="19EE6E64" w14:textId="6B0DB72F" w:rsidR="00C0371A" w:rsidRDefault="00C0371A" w:rsidP="00C0371A">
      <w:pPr>
        <w:widowControl w:val="0"/>
        <w:autoSpaceDE w:val="0"/>
        <w:autoSpaceDN w:val="0"/>
        <w:adjustRightInd w:val="0"/>
        <w:rPr>
          <w:rFonts w:ascii="Arial" w:hAnsi="Arial" w:cs="Arial"/>
          <w:lang w:val="en-US" w:eastAsia="ja-JP"/>
        </w:rPr>
      </w:pPr>
    </w:p>
    <w:p w14:paraId="08398382" w14:textId="2176C867" w:rsidR="00C0371A" w:rsidRDefault="00C0371A" w:rsidP="00C0371A">
      <w:pPr>
        <w:widowControl w:val="0"/>
        <w:autoSpaceDE w:val="0"/>
        <w:autoSpaceDN w:val="0"/>
        <w:adjustRightInd w:val="0"/>
        <w:rPr>
          <w:rFonts w:ascii="Arial" w:hAnsi="Arial" w:cs="Arial"/>
          <w:lang w:val="en-US" w:eastAsia="ja-JP"/>
        </w:rPr>
      </w:pPr>
    </w:p>
    <w:p w14:paraId="64F2D768" w14:textId="533E8F44" w:rsidR="00C0371A" w:rsidRDefault="00C0371A" w:rsidP="00C0371A">
      <w:pPr>
        <w:widowControl w:val="0"/>
        <w:autoSpaceDE w:val="0"/>
        <w:autoSpaceDN w:val="0"/>
        <w:adjustRightInd w:val="0"/>
        <w:rPr>
          <w:rFonts w:ascii="Arial" w:hAnsi="Arial" w:cs="Arial"/>
          <w:lang w:val="en-US" w:eastAsia="ja-JP"/>
        </w:rPr>
      </w:pPr>
    </w:p>
    <w:p w14:paraId="220AFF6B" w14:textId="1AF56BF0" w:rsidR="00C0371A" w:rsidRDefault="00C0371A" w:rsidP="00C0371A">
      <w:pPr>
        <w:widowControl w:val="0"/>
        <w:autoSpaceDE w:val="0"/>
        <w:autoSpaceDN w:val="0"/>
        <w:adjustRightInd w:val="0"/>
        <w:rPr>
          <w:rFonts w:ascii="Arial" w:hAnsi="Arial" w:cs="Arial"/>
          <w:lang w:val="en-US" w:eastAsia="ja-JP"/>
        </w:rPr>
      </w:pPr>
    </w:p>
    <w:p w14:paraId="543A9547" w14:textId="77777777" w:rsidR="00C0371A" w:rsidRPr="00DD0B20" w:rsidRDefault="00C0371A" w:rsidP="00C0371A">
      <w:pPr>
        <w:widowControl w:val="0"/>
        <w:autoSpaceDE w:val="0"/>
        <w:autoSpaceDN w:val="0"/>
        <w:adjustRightInd w:val="0"/>
        <w:rPr>
          <w:rFonts w:ascii="Arial" w:hAnsi="Arial" w:cs="Arial"/>
          <w:lang w:val="en-US" w:eastAsia="ja-JP"/>
        </w:rPr>
      </w:pPr>
    </w:p>
    <w:p w14:paraId="2EE5C891"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404C3FD0"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b/>
          <w:bCs/>
          <w:lang w:val="en-US" w:eastAsia="ja-JP"/>
        </w:rPr>
        <w:lastRenderedPageBreak/>
        <w:t>View the following image- which is a representation of a Teenager</w:t>
      </w:r>
    </w:p>
    <w:p w14:paraId="4838DFEF" w14:textId="77777777" w:rsidR="00C0371A" w:rsidRPr="00DD0B20" w:rsidRDefault="00C0371A" w:rsidP="00C0371A">
      <w:pPr>
        <w:widowControl w:val="0"/>
        <w:autoSpaceDE w:val="0"/>
        <w:autoSpaceDN w:val="0"/>
        <w:adjustRightInd w:val="0"/>
        <w:jc w:val="both"/>
        <w:rPr>
          <w:rFonts w:ascii="Arial" w:hAnsi="Arial" w:cs="Arial"/>
          <w:lang w:val="en-US" w:eastAsia="ja-JP"/>
        </w:rPr>
      </w:pPr>
    </w:p>
    <w:p w14:paraId="210FD6B4" w14:textId="60899627" w:rsidR="00C0371A" w:rsidRPr="00C0371A"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noProof/>
          <w:lang w:val="en-US"/>
        </w:rPr>
        <w:drawing>
          <wp:anchor distT="0" distB="0" distL="114300" distR="114300" simplePos="0" relativeHeight="251658240" behindDoc="0" locked="0" layoutInCell="1" allowOverlap="1" wp14:anchorId="540A329E" wp14:editId="5F19451B">
            <wp:simplePos x="0" y="0"/>
            <wp:positionH relativeFrom="column">
              <wp:posOffset>0</wp:posOffset>
            </wp:positionH>
            <wp:positionV relativeFrom="paragraph">
              <wp:posOffset>0</wp:posOffset>
            </wp:positionV>
            <wp:extent cx="2722156" cy="3138723"/>
            <wp:effectExtent l="0" t="0" r="0" b="0"/>
            <wp:wrapSquare wrapText="bothSides"/>
            <wp:docPr id="2" name="Picture 2" descr="A person wearing a hat and sun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at and sunglass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2156" cy="31387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lang w:val="en-US" w:eastAsia="ja-JP"/>
        </w:rPr>
        <w:t xml:space="preserve">2. </w:t>
      </w:r>
      <w:r w:rsidRPr="00C0371A">
        <w:rPr>
          <w:rFonts w:ascii="Arial" w:hAnsi="Arial" w:cs="Arial"/>
          <w:color w:val="FF0000"/>
          <w:lang w:val="en-US" w:eastAsia="ja-JP"/>
        </w:rPr>
        <w:t xml:space="preserve">Write down your first impression of this teenager and explain why you </w:t>
      </w:r>
    </w:p>
    <w:p w14:paraId="77AC6B17" w14:textId="77777777" w:rsidR="00C0371A" w:rsidRPr="00C0371A" w:rsidRDefault="00C0371A" w:rsidP="00C0371A">
      <w:pPr>
        <w:widowControl w:val="0"/>
        <w:autoSpaceDE w:val="0"/>
        <w:autoSpaceDN w:val="0"/>
        <w:adjustRightInd w:val="0"/>
        <w:jc w:val="both"/>
        <w:rPr>
          <w:rFonts w:ascii="Arial" w:hAnsi="Arial" w:cs="Arial"/>
          <w:color w:val="FF0000"/>
          <w:lang w:val="en-US" w:eastAsia="ja-JP"/>
        </w:rPr>
      </w:pPr>
      <w:r w:rsidRPr="00C0371A">
        <w:rPr>
          <w:rFonts w:ascii="Arial" w:hAnsi="Arial" w:cs="Arial"/>
          <w:color w:val="FF0000"/>
          <w:lang w:val="en-US" w:eastAsia="ja-JP"/>
        </w:rPr>
        <w:t>have this point of view</w:t>
      </w:r>
    </w:p>
    <w:p w14:paraId="5F6F656C" w14:textId="44B3A60A" w:rsidR="00C0371A" w:rsidRPr="00C0371A"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4F92CADB" w14:textId="77777777" w:rsidR="00C0371A" w:rsidRPr="003E5858" w:rsidRDefault="00C0371A" w:rsidP="00C0371A">
      <w:pPr>
        <w:widowControl w:val="0"/>
        <w:autoSpaceDE w:val="0"/>
        <w:autoSpaceDN w:val="0"/>
        <w:adjustRightInd w:val="0"/>
        <w:jc w:val="both"/>
        <w:rPr>
          <w:rFonts w:ascii="Arial" w:hAnsi="Arial" w:cs="Arial"/>
          <w:b/>
          <w:bCs/>
          <w:sz w:val="32"/>
          <w:szCs w:val="32"/>
          <w:lang w:val="en-US" w:eastAsia="ja-JP"/>
        </w:rPr>
      </w:pPr>
      <w:bookmarkStart w:id="0" w:name="OLE_LINK7"/>
      <w:bookmarkStart w:id="1" w:name="OLE_LINK8"/>
      <w:r w:rsidRPr="003E5858">
        <w:rPr>
          <w:rFonts w:ascii="Arial" w:hAnsi="Arial" w:cs="Arial"/>
          <w:b/>
          <w:bCs/>
          <w:sz w:val="32"/>
          <w:szCs w:val="32"/>
          <w:lang w:val="en-US" w:eastAsia="ja-JP"/>
        </w:rPr>
        <w:t xml:space="preserve">Teen-party parents may face $20,000 bill after 500 </w:t>
      </w:r>
      <w:proofErr w:type="gramStart"/>
      <w:r w:rsidRPr="003E5858">
        <w:rPr>
          <w:rFonts w:ascii="Arial" w:hAnsi="Arial" w:cs="Arial"/>
          <w:b/>
          <w:bCs/>
          <w:sz w:val="32"/>
          <w:szCs w:val="32"/>
          <w:lang w:val="en-US" w:eastAsia="ja-JP"/>
        </w:rPr>
        <w:t>rampage</w:t>
      </w:r>
      <w:proofErr w:type="gramEnd"/>
    </w:p>
    <w:p w14:paraId="4D7D1F9B"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Article from: Herald Sun (full page 3 article)</w:t>
      </w:r>
    </w:p>
    <w:p w14:paraId="5432544D"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29D8E36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Nick Higginbottom, David Hastie</w:t>
      </w:r>
    </w:p>
    <w:p w14:paraId="00984FDE"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6E3CB7A2"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January 14,</w:t>
      </w:r>
    </w:p>
    <w:p w14:paraId="2A5DC6B4"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6A9CA85A" w14:textId="037C6D43"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xml:space="preserve">THE parents of a teenager who held a party that </w:t>
      </w:r>
      <w:r w:rsidR="007C428C" w:rsidRPr="00DD0B20">
        <w:rPr>
          <w:rFonts w:ascii="Arial" w:hAnsi="Arial" w:cs="Arial"/>
          <w:lang w:val="en-US" w:eastAsia="ja-JP"/>
        </w:rPr>
        <w:t>spiraled</w:t>
      </w:r>
      <w:r w:rsidRPr="00DD0B20">
        <w:rPr>
          <w:rFonts w:ascii="Arial" w:hAnsi="Arial" w:cs="Arial"/>
          <w:lang w:val="en-US" w:eastAsia="ja-JP"/>
        </w:rPr>
        <w:t xml:space="preserve"> out of control while they were holidaying say they are "devastated, shocked, horrified and absolutely disgusted" at their son's actions.</w:t>
      </w:r>
    </w:p>
    <w:p w14:paraId="16F3710B"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14447F80" w14:textId="0A907F5A"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xml:space="preserve">Steve and Jo Delaney said today they would be sitting their son Corey, 16, down with police and discussing whether he should be charged, the Courier Mail reports. The livid couple lashed out at their    son as they flew home this afternoon from a family        holiday    on    the   Gold    Coast to confront Corey about the wild party where police were pelted with bottles, gardens </w:t>
      </w:r>
      <w:r w:rsidR="007C428C" w:rsidRPr="00DD0B20">
        <w:rPr>
          <w:rFonts w:ascii="Arial" w:hAnsi="Arial" w:cs="Arial"/>
          <w:lang w:val="en-US" w:eastAsia="ja-JP"/>
        </w:rPr>
        <w:t>trampled,</w:t>
      </w:r>
      <w:r w:rsidRPr="00DD0B20">
        <w:rPr>
          <w:rFonts w:ascii="Arial" w:hAnsi="Arial" w:cs="Arial"/>
          <w:lang w:val="en-US" w:eastAsia="ja-JP"/>
        </w:rPr>
        <w:t xml:space="preserve"> and </w:t>
      </w:r>
      <w:r w:rsidR="007C428C" w:rsidRPr="00DD0B20">
        <w:rPr>
          <w:rFonts w:ascii="Arial" w:hAnsi="Arial" w:cs="Arial"/>
          <w:lang w:val="en-US" w:eastAsia="ja-JP"/>
        </w:rPr>
        <w:t>neighbors</w:t>
      </w:r>
      <w:r w:rsidRPr="00DD0B20">
        <w:rPr>
          <w:rFonts w:ascii="Arial" w:hAnsi="Arial" w:cs="Arial"/>
          <w:lang w:val="en-US" w:eastAsia="ja-JP"/>
        </w:rPr>
        <w:t xml:space="preserve"> </w:t>
      </w:r>
      <w:r w:rsidR="007C428C" w:rsidRPr="00DD0B20">
        <w:rPr>
          <w:rFonts w:ascii="Arial" w:hAnsi="Arial" w:cs="Arial"/>
          <w:lang w:val="en-US" w:eastAsia="ja-JP"/>
        </w:rPr>
        <w:t>terrorized</w:t>
      </w:r>
      <w:r w:rsidRPr="00DD0B20">
        <w:rPr>
          <w:rFonts w:ascii="Arial" w:hAnsi="Arial" w:cs="Arial"/>
          <w:lang w:val="en-US" w:eastAsia="ja-JP"/>
        </w:rPr>
        <w:t xml:space="preserve"> by rampaging youths.</w:t>
      </w:r>
    </w:p>
    <w:p w14:paraId="22DC1670"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70557E5B" w14:textId="4D4A6E5A"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xml:space="preserve">"We're absolutely disgusted that he could do this, not only to us but to our </w:t>
      </w:r>
      <w:r w:rsidR="007C428C" w:rsidRPr="00DD0B20">
        <w:rPr>
          <w:rFonts w:ascii="Arial" w:hAnsi="Arial" w:cs="Arial"/>
          <w:lang w:val="en-US" w:eastAsia="ja-JP"/>
        </w:rPr>
        <w:t>neighborhood</w:t>
      </w:r>
      <w:r w:rsidRPr="00DD0B20">
        <w:rPr>
          <w:rFonts w:ascii="Arial" w:hAnsi="Arial" w:cs="Arial"/>
          <w:lang w:val="en-US" w:eastAsia="ja-JP"/>
        </w:rPr>
        <w:t xml:space="preserve">,'' </w:t>
      </w:r>
      <w:r w:rsidR="007C428C" w:rsidRPr="00DD0B20">
        <w:rPr>
          <w:rFonts w:ascii="Arial" w:hAnsi="Arial" w:cs="Arial"/>
          <w:lang w:val="en-US" w:eastAsia="ja-JP"/>
        </w:rPr>
        <w:t>Mrs.</w:t>
      </w:r>
      <w:r w:rsidRPr="00DD0B20">
        <w:rPr>
          <w:rFonts w:ascii="Arial" w:hAnsi="Arial" w:cs="Arial"/>
          <w:lang w:val="en-US" w:eastAsia="ja-JP"/>
        </w:rPr>
        <w:t xml:space="preserve"> Delaney said. Meanwhile furious police chief Christine Nixon may bill the Delaney parents up to $20,000 in costs. But Corey, the unrepentant host, today merely joked about dodging the consequences - and his holidaying parents' phone calls. “I don't answer their calls, I just hang up,'' Corey said. "When they get home, I'm not going to be home.' </w:t>
      </w:r>
      <w:r w:rsidR="007C428C" w:rsidRPr="00DD0B20">
        <w:rPr>
          <w:rFonts w:ascii="Arial" w:hAnsi="Arial" w:cs="Arial"/>
          <w:lang w:val="en-US" w:eastAsia="ja-JP"/>
        </w:rPr>
        <w:t>Ms.</w:t>
      </w:r>
      <w:r w:rsidRPr="00DD0B20">
        <w:rPr>
          <w:rFonts w:ascii="Arial" w:hAnsi="Arial" w:cs="Arial"/>
          <w:lang w:val="en-US" w:eastAsia="ja-JP"/>
        </w:rPr>
        <w:t xml:space="preserve"> Nixon today said she was disgusted after officers were pelted with bottles, gardens were trampled, police cars were </w:t>
      </w:r>
      <w:r w:rsidR="007C428C" w:rsidRPr="00DD0B20">
        <w:rPr>
          <w:rFonts w:ascii="Arial" w:hAnsi="Arial" w:cs="Arial"/>
          <w:lang w:val="en-US" w:eastAsia="ja-JP"/>
        </w:rPr>
        <w:t>trashed,</w:t>
      </w:r>
      <w:r w:rsidRPr="00DD0B20">
        <w:rPr>
          <w:rFonts w:ascii="Arial" w:hAnsi="Arial" w:cs="Arial"/>
          <w:lang w:val="en-US" w:eastAsia="ja-JP"/>
        </w:rPr>
        <w:t xml:space="preserve"> and </w:t>
      </w:r>
      <w:r w:rsidR="007C428C" w:rsidRPr="00DD0B20">
        <w:rPr>
          <w:rFonts w:ascii="Arial" w:hAnsi="Arial" w:cs="Arial"/>
          <w:lang w:val="en-US" w:eastAsia="ja-JP"/>
        </w:rPr>
        <w:t>neighbors</w:t>
      </w:r>
      <w:r w:rsidRPr="00DD0B20">
        <w:rPr>
          <w:rFonts w:ascii="Arial" w:hAnsi="Arial" w:cs="Arial"/>
          <w:lang w:val="en-US" w:eastAsia="ja-JP"/>
        </w:rPr>
        <w:t xml:space="preserve"> were </w:t>
      </w:r>
      <w:r w:rsidR="007C428C" w:rsidRPr="00DD0B20">
        <w:rPr>
          <w:rFonts w:ascii="Arial" w:hAnsi="Arial" w:cs="Arial"/>
          <w:lang w:val="en-US" w:eastAsia="ja-JP"/>
        </w:rPr>
        <w:t>terrorized</w:t>
      </w:r>
      <w:r w:rsidRPr="00DD0B20">
        <w:rPr>
          <w:rFonts w:ascii="Arial" w:hAnsi="Arial" w:cs="Arial"/>
          <w:lang w:val="en-US" w:eastAsia="ja-JP"/>
        </w:rPr>
        <w:t xml:space="preserve"> by rampaging drunken youths at an unsupervised party in Narre Warren South at the weekend. “I thought it was appalling to see the way those young people treated police officers," </w:t>
      </w:r>
      <w:r w:rsidR="007C428C" w:rsidRPr="00DD0B20">
        <w:rPr>
          <w:rFonts w:ascii="Arial" w:hAnsi="Arial" w:cs="Arial"/>
          <w:lang w:val="en-US" w:eastAsia="ja-JP"/>
        </w:rPr>
        <w:t>Ms.</w:t>
      </w:r>
      <w:r w:rsidRPr="00DD0B20">
        <w:rPr>
          <w:rFonts w:ascii="Arial" w:hAnsi="Arial" w:cs="Arial"/>
          <w:lang w:val="en-US" w:eastAsia="ja-JP"/>
        </w:rPr>
        <w:t xml:space="preserve"> Nixon said.</w:t>
      </w:r>
    </w:p>
    <w:p w14:paraId="1ADD67B1"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3ADFA3E1" w14:textId="08DDD9AC"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xml:space="preserve">Police, who estimated the crowd at 500, had to retreat until back up arrived, including the air wing and the dog squad. More than 30 officers were needed to control the unruly crowd. Corey said he had no intentions of being home when his parents returned. They have cut their interstate holiday short and were due back later today after learning of the mayhem. Corey said he knew only 100 of the 500 who turned up and boasted that they had ignored police requests to stop the party. “They police) knocked on the door and told us to call off the party and we said we </w:t>
      </w:r>
      <w:r w:rsidR="007C428C" w:rsidRPr="00DD0B20">
        <w:rPr>
          <w:rFonts w:ascii="Arial" w:hAnsi="Arial" w:cs="Arial"/>
          <w:lang w:val="en-US" w:eastAsia="ja-JP"/>
        </w:rPr>
        <w:t>will,</w:t>
      </w:r>
      <w:r w:rsidRPr="00DD0B20">
        <w:rPr>
          <w:rFonts w:ascii="Arial" w:hAnsi="Arial" w:cs="Arial"/>
          <w:lang w:val="en-US" w:eastAsia="ja-JP"/>
        </w:rPr>
        <w:t xml:space="preserve"> but we didn't,'' he said on radio station Nova. Corey vowed to dodge the consequences - and his parents - for as long as possible.</w:t>
      </w:r>
    </w:p>
    <w:p w14:paraId="309EB985"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543FE16E" w14:textId="77777777" w:rsidR="00C0371A" w:rsidRPr="00DD0B20" w:rsidRDefault="00C0371A" w:rsidP="00C0371A">
      <w:pPr>
        <w:widowControl w:val="0"/>
        <w:autoSpaceDE w:val="0"/>
        <w:autoSpaceDN w:val="0"/>
        <w:adjustRightInd w:val="0"/>
        <w:jc w:val="both"/>
        <w:rPr>
          <w:rFonts w:ascii="Arial" w:hAnsi="Arial" w:cs="Arial"/>
          <w:lang w:val="en-US" w:eastAsia="ja-JP"/>
        </w:rPr>
      </w:pPr>
      <w:r w:rsidRPr="00DD0B20">
        <w:rPr>
          <w:rFonts w:ascii="Arial" w:hAnsi="Arial" w:cs="Arial"/>
          <w:lang w:val="en-US" w:eastAsia="ja-JP"/>
        </w:rPr>
        <w:t> </w:t>
      </w:r>
    </w:p>
    <w:p w14:paraId="31B8290E" w14:textId="77777777" w:rsidR="00C0371A" w:rsidRPr="003E5858" w:rsidRDefault="00C0371A" w:rsidP="00C0371A">
      <w:pPr>
        <w:widowControl w:val="0"/>
        <w:autoSpaceDE w:val="0"/>
        <w:autoSpaceDN w:val="0"/>
        <w:adjustRightInd w:val="0"/>
        <w:jc w:val="both"/>
        <w:rPr>
          <w:rFonts w:ascii="Arial" w:hAnsi="Arial" w:cs="Arial"/>
          <w:b/>
          <w:lang w:val="en-US" w:eastAsia="ja-JP"/>
        </w:rPr>
      </w:pPr>
      <w:r w:rsidRPr="003E5858">
        <w:rPr>
          <w:rFonts w:ascii="Arial" w:hAnsi="Arial" w:cs="Arial"/>
          <w:b/>
          <w:lang w:val="en-US" w:eastAsia="ja-JP"/>
        </w:rPr>
        <w:t>Media Representation</w:t>
      </w:r>
    </w:p>
    <w:p w14:paraId="010BCDBD" w14:textId="77777777" w:rsidR="00C0371A" w:rsidRPr="00DD0B20" w:rsidRDefault="00C0371A" w:rsidP="00C0371A">
      <w:pPr>
        <w:widowControl w:val="0"/>
        <w:autoSpaceDE w:val="0"/>
        <w:autoSpaceDN w:val="0"/>
        <w:adjustRightInd w:val="0"/>
        <w:jc w:val="both"/>
        <w:rPr>
          <w:rFonts w:ascii="Arial" w:hAnsi="Arial" w:cs="Arial"/>
          <w:color w:val="000000" w:themeColor="text1"/>
          <w:lang w:val="en-US" w:eastAsia="ja-JP"/>
        </w:rPr>
      </w:pPr>
      <w:r w:rsidRPr="00DD0B20">
        <w:rPr>
          <w:rFonts w:ascii="Arial" w:hAnsi="Arial" w:cs="Arial"/>
          <w:color w:val="000000" w:themeColor="text1"/>
          <w:lang w:val="en-US" w:eastAsia="ja-JP"/>
        </w:rPr>
        <w:t> </w:t>
      </w:r>
    </w:p>
    <w:p w14:paraId="3CE0825C" w14:textId="77777777" w:rsidR="00C0371A" w:rsidRPr="00DD0B20" w:rsidRDefault="00C0371A" w:rsidP="00C0371A">
      <w:pPr>
        <w:widowControl w:val="0"/>
        <w:autoSpaceDE w:val="0"/>
        <w:autoSpaceDN w:val="0"/>
        <w:adjustRightInd w:val="0"/>
        <w:jc w:val="both"/>
        <w:rPr>
          <w:rFonts w:ascii="Arial" w:hAnsi="Arial" w:cs="Arial"/>
          <w:color w:val="000000" w:themeColor="text1"/>
          <w:lang w:val="en-US" w:eastAsia="ja-JP"/>
        </w:rPr>
      </w:pPr>
      <w:r w:rsidRPr="00DD0B20">
        <w:rPr>
          <w:rFonts w:ascii="Arial" w:hAnsi="Arial" w:cs="Arial"/>
          <w:color w:val="000000" w:themeColor="text1"/>
          <w:lang w:val="en-US" w:eastAsia="ja-JP"/>
        </w:rPr>
        <w:t>Text and visual photographs are key elements used by the print media to create representations</w:t>
      </w:r>
    </w:p>
    <w:p w14:paraId="0BF5CDD5" w14:textId="77777777" w:rsidR="00C0371A" w:rsidRPr="00DD0B20" w:rsidRDefault="00C0371A" w:rsidP="00C0371A">
      <w:pPr>
        <w:widowControl w:val="0"/>
        <w:autoSpaceDE w:val="0"/>
        <w:autoSpaceDN w:val="0"/>
        <w:adjustRightInd w:val="0"/>
        <w:jc w:val="both"/>
        <w:rPr>
          <w:rFonts w:ascii="Arial" w:hAnsi="Arial" w:cs="Arial"/>
          <w:color w:val="000000" w:themeColor="text1"/>
          <w:lang w:val="en-US" w:eastAsia="ja-JP"/>
        </w:rPr>
      </w:pPr>
      <w:r w:rsidRPr="00DD0B20">
        <w:rPr>
          <w:rFonts w:ascii="Arial" w:hAnsi="Arial" w:cs="Arial"/>
          <w:color w:val="000000" w:themeColor="text1"/>
          <w:lang w:val="en-US" w:eastAsia="ja-JP"/>
        </w:rPr>
        <w:t> </w:t>
      </w:r>
    </w:p>
    <w:p w14:paraId="6FE60B1D" w14:textId="77777777" w:rsidR="00C0371A" w:rsidRPr="00DD0B20" w:rsidRDefault="00C0371A" w:rsidP="00C0371A">
      <w:pPr>
        <w:widowControl w:val="0"/>
        <w:autoSpaceDE w:val="0"/>
        <w:autoSpaceDN w:val="0"/>
        <w:adjustRightInd w:val="0"/>
        <w:jc w:val="both"/>
        <w:rPr>
          <w:rFonts w:ascii="Arial" w:hAnsi="Arial" w:cs="Arial"/>
          <w:color w:val="000000" w:themeColor="text1"/>
          <w:lang w:val="en-US" w:eastAsia="ja-JP"/>
        </w:rPr>
      </w:pPr>
      <w:r w:rsidRPr="00DD0B20">
        <w:rPr>
          <w:rFonts w:ascii="Arial" w:hAnsi="Arial" w:cs="Arial"/>
          <w:color w:val="000000" w:themeColor="text1"/>
          <w:lang w:val="en-US" w:eastAsia="ja-JP"/>
        </w:rPr>
        <w:t>To commence an analysis of this article firstly - Underline all key words and sentences that the Newspaper journalist has used to describe the Teenager</w:t>
      </w:r>
    </w:p>
    <w:p w14:paraId="68504E5D" w14:textId="2A265111" w:rsidR="007C428C" w:rsidRDefault="00C0371A" w:rsidP="00C0371A">
      <w:pPr>
        <w:widowControl w:val="0"/>
        <w:autoSpaceDE w:val="0"/>
        <w:autoSpaceDN w:val="0"/>
        <w:adjustRightInd w:val="0"/>
        <w:jc w:val="both"/>
        <w:rPr>
          <w:rFonts w:ascii="Arial" w:hAnsi="Arial" w:cs="Arial"/>
          <w:color w:val="000000" w:themeColor="text1"/>
          <w:lang w:val="en-US" w:eastAsia="ja-JP"/>
        </w:rPr>
      </w:pPr>
      <w:r w:rsidRPr="00DD0B20">
        <w:rPr>
          <w:rFonts w:ascii="Arial" w:hAnsi="Arial" w:cs="Arial"/>
          <w:color w:val="000000" w:themeColor="text1"/>
          <w:lang w:val="en-US" w:eastAsia="ja-JP"/>
        </w:rPr>
        <w:t> </w:t>
      </w:r>
      <w:bookmarkStart w:id="2" w:name="OLE_LINK11"/>
      <w:bookmarkStart w:id="3" w:name="OLE_LINK12"/>
      <w:bookmarkEnd w:id="0"/>
      <w:bookmarkEnd w:id="1"/>
    </w:p>
    <w:p w14:paraId="513664D7" w14:textId="77777777" w:rsidR="007C428C" w:rsidRDefault="007C428C" w:rsidP="00C0371A">
      <w:pPr>
        <w:widowControl w:val="0"/>
        <w:autoSpaceDE w:val="0"/>
        <w:autoSpaceDN w:val="0"/>
        <w:adjustRightInd w:val="0"/>
        <w:jc w:val="both"/>
        <w:rPr>
          <w:rFonts w:ascii="Arial" w:hAnsi="Arial" w:cs="Arial"/>
          <w:color w:val="000000" w:themeColor="text1"/>
          <w:lang w:val="en-US" w:eastAsia="ja-JP"/>
        </w:rPr>
      </w:pPr>
    </w:p>
    <w:p w14:paraId="7F440AC0" w14:textId="295F4C20" w:rsidR="00C0371A" w:rsidRPr="007C428C" w:rsidRDefault="00C0371A" w:rsidP="00C0371A">
      <w:pPr>
        <w:widowControl w:val="0"/>
        <w:autoSpaceDE w:val="0"/>
        <w:autoSpaceDN w:val="0"/>
        <w:adjustRightInd w:val="0"/>
        <w:jc w:val="both"/>
        <w:rPr>
          <w:rFonts w:ascii="Arial" w:hAnsi="Arial" w:cs="Arial"/>
          <w:color w:val="000000" w:themeColor="text1"/>
          <w:lang w:val="en-US" w:eastAsia="ja-JP"/>
        </w:rPr>
      </w:pPr>
      <w:r w:rsidRPr="00C0371A">
        <w:rPr>
          <w:rFonts w:ascii="Arial" w:hAnsi="Arial" w:cs="Arial"/>
          <w:b/>
          <w:bCs/>
          <w:color w:val="000000" w:themeColor="text1"/>
          <w:sz w:val="28"/>
          <w:szCs w:val="28"/>
          <w:lang w:val="en-US" w:eastAsia="ja-JP"/>
        </w:rPr>
        <w:t>TASK</w:t>
      </w:r>
      <w:r w:rsidRPr="00CE38F9">
        <w:rPr>
          <w:rFonts w:ascii="Arial" w:hAnsi="Arial" w:cs="Arial"/>
          <w:b/>
          <w:bCs/>
          <w:color w:val="000000" w:themeColor="text1"/>
          <w:lang w:val="en-US" w:eastAsia="ja-JP"/>
        </w:rPr>
        <w:t xml:space="preserve">:  </w:t>
      </w:r>
      <w:r w:rsidRPr="007C428C">
        <w:rPr>
          <w:rFonts w:ascii="Arial" w:hAnsi="Arial" w:cs="Arial"/>
          <w:b/>
          <w:bCs/>
          <w:color w:val="000000" w:themeColor="text1"/>
          <w:sz w:val="28"/>
          <w:szCs w:val="28"/>
          <w:lang w:val="en-US" w:eastAsia="ja-JP"/>
        </w:rPr>
        <w:t xml:space="preserve">One </w:t>
      </w:r>
      <w:r w:rsidR="007C428C" w:rsidRPr="007C428C">
        <w:rPr>
          <w:rFonts w:ascii="Arial" w:hAnsi="Arial" w:cs="Arial"/>
          <w:b/>
          <w:bCs/>
          <w:color w:val="000000" w:themeColor="text1"/>
          <w:sz w:val="28"/>
          <w:szCs w:val="28"/>
          <w:lang w:val="en-US" w:eastAsia="ja-JP"/>
        </w:rPr>
        <w:t>Page Newspaper Article Analysis</w:t>
      </w:r>
    </w:p>
    <w:p w14:paraId="705D774F" w14:textId="77777777" w:rsidR="00C0371A" w:rsidRPr="00CE38F9" w:rsidRDefault="00C0371A" w:rsidP="00C0371A">
      <w:pPr>
        <w:widowControl w:val="0"/>
        <w:autoSpaceDE w:val="0"/>
        <w:autoSpaceDN w:val="0"/>
        <w:adjustRightInd w:val="0"/>
        <w:jc w:val="both"/>
        <w:rPr>
          <w:rFonts w:ascii="Arial" w:hAnsi="Arial" w:cs="Arial"/>
          <w:b/>
          <w:bCs/>
          <w:color w:val="000000" w:themeColor="text1"/>
          <w:lang w:val="en-US" w:eastAsia="ja-JP"/>
        </w:rPr>
      </w:pPr>
    </w:p>
    <w:p w14:paraId="26591B1D" w14:textId="41F455C7" w:rsidR="00C0371A" w:rsidRDefault="00C0371A" w:rsidP="00C0371A">
      <w:pPr>
        <w:widowControl w:val="0"/>
        <w:autoSpaceDE w:val="0"/>
        <w:autoSpaceDN w:val="0"/>
        <w:adjustRightInd w:val="0"/>
        <w:jc w:val="both"/>
        <w:rPr>
          <w:rFonts w:ascii="Arial" w:hAnsi="Arial" w:cs="Arial"/>
          <w:color w:val="000000" w:themeColor="text1"/>
          <w:lang w:val="en-US" w:eastAsia="ja-JP"/>
        </w:rPr>
      </w:pPr>
    </w:p>
    <w:p w14:paraId="558B9945" w14:textId="77777777" w:rsidR="007C428C" w:rsidRPr="00CE38F9" w:rsidRDefault="007C428C" w:rsidP="00C0371A">
      <w:pPr>
        <w:widowControl w:val="0"/>
        <w:autoSpaceDE w:val="0"/>
        <w:autoSpaceDN w:val="0"/>
        <w:adjustRightInd w:val="0"/>
        <w:jc w:val="both"/>
        <w:rPr>
          <w:rFonts w:ascii="Arial" w:hAnsi="Arial" w:cs="Arial"/>
          <w:color w:val="000000" w:themeColor="text1"/>
          <w:lang w:val="en-US" w:eastAsia="ja-JP"/>
        </w:rPr>
      </w:pPr>
    </w:p>
    <w:p w14:paraId="4371FCCE" w14:textId="77777777" w:rsidR="00C0371A" w:rsidRPr="00C0371A" w:rsidRDefault="00C0371A" w:rsidP="00C0371A">
      <w:pPr>
        <w:widowControl w:val="0"/>
        <w:autoSpaceDE w:val="0"/>
        <w:autoSpaceDN w:val="0"/>
        <w:adjustRightInd w:val="0"/>
        <w:jc w:val="both"/>
        <w:rPr>
          <w:rFonts w:ascii="Arial" w:hAnsi="Arial" w:cs="Arial"/>
          <w:b/>
          <w:color w:val="FF0000"/>
          <w:sz w:val="28"/>
          <w:szCs w:val="28"/>
          <w:lang w:val="en-US" w:eastAsia="ja-JP"/>
        </w:rPr>
      </w:pPr>
      <w:r w:rsidRPr="00C0371A">
        <w:rPr>
          <w:rFonts w:ascii="Arial" w:hAnsi="Arial" w:cs="Arial"/>
          <w:b/>
          <w:color w:val="FF0000"/>
          <w:sz w:val="28"/>
          <w:szCs w:val="28"/>
          <w:lang w:val="en-US" w:eastAsia="ja-JP"/>
        </w:rPr>
        <w:t>Analyse how Corey Delany is represented to the public through this newspaper report?</w:t>
      </w:r>
    </w:p>
    <w:p w14:paraId="116B261C" w14:textId="09CECA73" w:rsidR="00C0371A" w:rsidRPr="00CE38F9" w:rsidRDefault="00C0371A" w:rsidP="00C0371A">
      <w:pPr>
        <w:widowControl w:val="0"/>
        <w:autoSpaceDE w:val="0"/>
        <w:autoSpaceDN w:val="0"/>
        <w:adjustRightInd w:val="0"/>
        <w:jc w:val="both"/>
        <w:rPr>
          <w:rFonts w:ascii="Arial" w:hAnsi="Arial" w:cs="Arial"/>
          <w:color w:val="000000" w:themeColor="text1"/>
          <w:lang w:val="en-US" w:eastAsia="ja-JP"/>
        </w:rPr>
      </w:pPr>
    </w:p>
    <w:p w14:paraId="56A1BC90" w14:textId="468578DB" w:rsidR="00C0371A" w:rsidRPr="007C428C" w:rsidRDefault="00C0371A" w:rsidP="00C0371A">
      <w:pPr>
        <w:widowControl w:val="0"/>
        <w:autoSpaceDE w:val="0"/>
        <w:autoSpaceDN w:val="0"/>
        <w:adjustRightInd w:val="0"/>
        <w:jc w:val="both"/>
        <w:rPr>
          <w:rFonts w:ascii="Arial" w:hAnsi="Arial" w:cs="Arial"/>
          <w:color w:val="000000" w:themeColor="text1"/>
          <w:sz w:val="28"/>
          <w:szCs w:val="28"/>
          <w:lang w:val="en-US" w:eastAsia="ja-JP"/>
        </w:rPr>
      </w:pPr>
      <w:r w:rsidRPr="007C428C">
        <w:rPr>
          <w:rFonts w:ascii="Arial" w:hAnsi="Arial" w:cs="Arial"/>
          <w:color w:val="000000" w:themeColor="text1"/>
          <w:sz w:val="28"/>
          <w:szCs w:val="28"/>
          <w:lang w:val="en-US" w:eastAsia="ja-JP"/>
        </w:rPr>
        <w:t xml:space="preserve">In order to address this task, students should </w:t>
      </w:r>
      <w:r w:rsidR="007C428C" w:rsidRPr="007C428C">
        <w:rPr>
          <w:rFonts w:ascii="Arial" w:hAnsi="Arial" w:cs="Arial"/>
          <w:color w:val="000000" w:themeColor="text1"/>
          <w:sz w:val="28"/>
          <w:szCs w:val="28"/>
          <w:lang w:val="en-US" w:eastAsia="ja-JP"/>
        </w:rPr>
        <w:t>analyze</w:t>
      </w:r>
      <w:r w:rsidRPr="007C428C">
        <w:rPr>
          <w:rFonts w:ascii="Arial" w:hAnsi="Arial" w:cs="Arial"/>
          <w:color w:val="000000" w:themeColor="text1"/>
          <w:sz w:val="28"/>
          <w:szCs w:val="28"/>
          <w:lang w:val="en-US" w:eastAsia="ja-JP"/>
        </w:rPr>
        <w:t xml:space="preserve"> the codes and conventions used in representing this story</w:t>
      </w:r>
    </w:p>
    <w:p w14:paraId="46016133" w14:textId="77777777" w:rsidR="00C0371A" w:rsidRPr="00CE38F9" w:rsidRDefault="00C0371A" w:rsidP="00C0371A">
      <w:pPr>
        <w:widowControl w:val="0"/>
        <w:autoSpaceDE w:val="0"/>
        <w:autoSpaceDN w:val="0"/>
        <w:adjustRightInd w:val="0"/>
        <w:jc w:val="both"/>
        <w:rPr>
          <w:rFonts w:ascii="Arial" w:hAnsi="Arial" w:cs="Arial"/>
          <w:color w:val="000000" w:themeColor="text1"/>
          <w:lang w:val="en-US" w:eastAsia="ja-JP"/>
        </w:rPr>
      </w:pPr>
    </w:p>
    <w:p w14:paraId="3DFAB5F9" w14:textId="77777777" w:rsidR="00C0371A" w:rsidRPr="00CE38F9" w:rsidRDefault="00C0371A" w:rsidP="00C0371A">
      <w:pPr>
        <w:widowControl w:val="0"/>
        <w:autoSpaceDE w:val="0"/>
        <w:autoSpaceDN w:val="0"/>
        <w:adjustRightInd w:val="0"/>
        <w:jc w:val="both"/>
        <w:rPr>
          <w:rFonts w:ascii="Arial" w:hAnsi="Arial" w:cs="Arial"/>
          <w:color w:val="000000" w:themeColor="text1"/>
          <w:lang w:val="en-US" w:eastAsia="ja-JP"/>
        </w:rPr>
      </w:pPr>
      <w:r w:rsidRPr="00CE38F9">
        <w:rPr>
          <w:rFonts w:ascii="Arial" w:hAnsi="Arial" w:cs="Arial"/>
          <w:color w:val="000000" w:themeColor="text1"/>
          <w:lang w:val="en-US" w:eastAsia="ja-JP"/>
        </w:rPr>
        <w:t> </w:t>
      </w:r>
    </w:p>
    <w:p w14:paraId="5623E021" w14:textId="77777777" w:rsidR="00C0371A" w:rsidRPr="007C428C" w:rsidRDefault="00C0371A" w:rsidP="00C0371A">
      <w:pPr>
        <w:widowControl w:val="0"/>
        <w:tabs>
          <w:tab w:val="left" w:pos="3544"/>
        </w:tabs>
        <w:autoSpaceDE w:val="0"/>
        <w:autoSpaceDN w:val="0"/>
        <w:adjustRightInd w:val="0"/>
        <w:jc w:val="both"/>
        <w:rPr>
          <w:rFonts w:ascii="Arial" w:hAnsi="Arial" w:cs="Arial"/>
          <w:color w:val="000000" w:themeColor="text1"/>
          <w:lang w:val="en-US" w:eastAsia="ja-JP"/>
        </w:rPr>
      </w:pPr>
      <w:r w:rsidRPr="007C428C">
        <w:rPr>
          <w:rFonts w:ascii="Arial" w:hAnsi="Arial" w:cs="Arial"/>
          <w:color w:val="000000" w:themeColor="text1"/>
          <w:lang w:val="en-US" w:eastAsia="ja-JP"/>
        </w:rPr>
        <w:t>Paragraph One                    </w:t>
      </w:r>
      <w:r w:rsidRPr="007C428C">
        <w:rPr>
          <w:rFonts w:ascii="Arial" w:hAnsi="Arial" w:cs="Arial"/>
          <w:color w:val="FF0000"/>
          <w:lang w:val="en-US" w:eastAsia="ja-JP"/>
        </w:rPr>
        <w:t>Explain</w:t>
      </w:r>
      <w:r w:rsidRPr="007C428C">
        <w:rPr>
          <w:rFonts w:ascii="Arial" w:hAnsi="Arial" w:cs="Arial"/>
          <w:color w:val="000000" w:themeColor="text1"/>
          <w:lang w:val="en-US" w:eastAsia="ja-JP"/>
        </w:rPr>
        <w:t>   the impact of the Articles headline</w:t>
      </w:r>
    </w:p>
    <w:p w14:paraId="395A478D" w14:textId="6A623D55" w:rsidR="00C0371A" w:rsidRPr="007C428C" w:rsidRDefault="00C0371A" w:rsidP="00C0371A">
      <w:pPr>
        <w:widowControl w:val="0"/>
        <w:tabs>
          <w:tab w:val="left" w:pos="3544"/>
        </w:tabs>
        <w:autoSpaceDE w:val="0"/>
        <w:autoSpaceDN w:val="0"/>
        <w:adjustRightInd w:val="0"/>
        <w:jc w:val="both"/>
        <w:rPr>
          <w:rFonts w:ascii="Arial" w:hAnsi="Arial" w:cs="Arial"/>
          <w:color w:val="000000" w:themeColor="text1"/>
          <w:lang w:val="en-US" w:eastAsia="ja-JP"/>
        </w:rPr>
      </w:pPr>
      <w:r w:rsidRPr="007C428C">
        <w:rPr>
          <w:rFonts w:ascii="Arial" w:hAnsi="Arial" w:cs="Arial"/>
          <w:color w:val="FF0000"/>
          <w:lang w:val="en-US" w:eastAsia="ja-JP"/>
        </w:rPr>
        <w:t xml:space="preserve">                                    </w:t>
      </w:r>
      <w:r w:rsidR="007C428C">
        <w:rPr>
          <w:rFonts w:ascii="Arial" w:hAnsi="Arial" w:cs="Arial"/>
          <w:color w:val="FF0000"/>
          <w:lang w:val="en-US" w:eastAsia="ja-JP"/>
        </w:rPr>
        <w:t xml:space="preserve">       </w:t>
      </w:r>
      <w:r w:rsidRPr="007C428C">
        <w:rPr>
          <w:rFonts w:ascii="Arial" w:hAnsi="Arial" w:cs="Arial"/>
          <w:color w:val="FF0000"/>
          <w:lang w:val="en-US" w:eastAsia="ja-JP"/>
        </w:rPr>
        <w:t xml:space="preserve">  Identify </w:t>
      </w:r>
      <w:r w:rsidRPr="007C428C">
        <w:rPr>
          <w:rFonts w:ascii="Arial" w:hAnsi="Arial" w:cs="Arial"/>
          <w:color w:val="000000" w:themeColor="text1"/>
          <w:lang w:val="en-US" w:eastAsia="ja-JP"/>
        </w:rPr>
        <w:t>the Articles placement   </w:t>
      </w:r>
    </w:p>
    <w:p w14:paraId="5777C5D6" w14:textId="77777777" w:rsidR="00C0371A" w:rsidRPr="007C428C" w:rsidRDefault="00C0371A" w:rsidP="00C0371A">
      <w:pPr>
        <w:widowControl w:val="0"/>
        <w:tabs>
          <w:tab w:val="left" w:pos="3544"/>
        </w:tabs>
        <w:autoSpaceDE w:val="0"/>
        <w:autoSpaceDN w:val="0"/>
        <w:adjustRightInd w:val="0"/>
        <w:jc w:val="both"/>
        <w:rPr>
          <w:rFonts w:ascii="Arial" w:hAnsi="Arial" w:cs="Arial"/>
          <w:color w:val="000000" w:themeColor="text1"/>
          <w:lang w:val="en-US" w:eastAsia="ja-JP"/>
        </w:rPr>
      </w:pPr>
      <w:r w:rsidRPr="007C428C">
        <w:rPr>
          <w:rFonts w:ascii="Arial" w:hAnsi="Arial" w:cs="Arial"/>
          <w:color w:val="000000" w:themeColor="text1"/>
          <w:lang w:val="en-US" w:eastAsia="ja-JP"/>
        </w:rPr>
        <w:t>                                            </w:t>
      </w:r>
      <w:r w:rsidRPr="007C428C">
        <w:rPr>
          <w:rFonts w:ascii="Arial" w:hAnsi="Arial" w:cs="Arial"/>
          <w:color w:val="FF0000"/>
          <w:lang w:val="en-US" w:eastAsia="ja-JP"/>
        </w:rPr>
        <w:t xml:space="preserve"> Describe </w:t>
      </w:r>
      <w:r w:rsidRPr="007C428C">
        <w:rPr>
          <w:rFonts w:ascii="Arial" w:hAnsi="Arial" w:cs="Arial"/>
          <w:color w:val="000000" w:themeColor="text1"/>
          <w:lang w:val="en-US" w:eastAsia="ja-JP"/>
        </w:rPr>
        <w:t>the Image used to represent Corey</w:t>
      </w:r>
    </w:p>
    <w:p w14:paraId="28ED85E0" w14:textId="77777777" w:rsidR="00C0371A" w:rsidRPr="007C428C" w:rsidRDefault="00C0371A" w:rsidP="00C0371A">
      <w:pPr>
        <w:widowControl w:val="0"/>
        <w:tabs>
          <w:tab w:val="left" w:pos="3544"/>
        </w:tabs>
        <w:autoSpaceDE w:val="0"/>
        <w:autoSpaceDN w:val="0"/>
        <w:adjustRightInd w:val="0"/>
        <w:jc w:val="both"/>
        <w:rPr>
          <w:rFonts w:ascii="Arial" w:hAnsi="Arial" w:cs="Arial"/>
          <w:color w:val="000000" w:themeColor="text1"/>
          <w:lang w:val="en-US" w:eastAsia="ja-JP"/>
        </w:rPr>
      </w:pPr>
      <w:r w:rsidRPr="007C428C">
        <w:rPr>
          <w:rFonts w:ascii="Arial" w:hAnsi="Arial" w:cs="Arial"/>
          <w:color w:val="000000" w:themeColor="text1"/>
          <w:lang w:val="en-US" w:eastAsia="ja-JP"/>
        </w:rPr>
        <w:t>                                             </w:t>
      </w:r>
      <w:r w:rsidRPr="007C428C">
        <w:rPr>
          <w:rFonts w:ascii="Arial" w:hAnsi="Arial" w:cs="Arial"/>
          <w:color w:val="FF0000"/>
          <w:lang w:val="en-US" w:eastAsia="ja-JP"/>
        </w:rPr>
        <w:t>Evaluate</w:t>
      </w:r>
      <w:r w:rsidRPr="007C428C">
        <w:rPr>
          <w:rFonts w:ascii="Arial" w:hAnsi="Arial" w:cs="Arial"/>
          <w:color w:val="000000" w:themeColor="text1"/>
          <w:lang w:val="en-US" w:eastAsia="ja-JP"/>
        </w:rPr>
        <w:t xml:space="preserve"> the Point of View in opening paragraph     </w:t>
      </w:r>
    </w:p>
    <w:p w14:paraId="3B35A1C4" w14:textId="77777777" w:rsidR="00C0371A" w:rsidRPr="007C428C" w:rsidRDefault="00C0371A" w:rsidP="00C0371A">
      <w:pPr>
        <w:widowControl w:val="0"/>
        <w:tabs>
          <w:tab w:val="left" w:pos="3544"/>
        </w:tabs>
        <w:autoSpaceDE w:val="0"/>
        <w:autoSpaceDN w:val="0"/>
        <w:adjustRightInd w:val="0"/>
        <w:rPr>
          <w:rFonts w:ascii="Arial" w:hAnsi="Arial" w:cs="Arial"/>
          <w:color w:val="000000" w:themeColor="text1"/>
          <w:lang w:val="en-US" w:eastAsia="ja-JP"/>
        </w:rPr>
      </w:pPr>
      <w:r w:rsidRPr="007C428C">
        <w:rPr>
          <w:rFonts w:ascii="Arial" w:hAnsi="Arial" w:cs="Arial"/>
          <w:color w:val="000000" w:themeColor="text1"/>
          <w:lang w:val="en-US" w:eastAsia="ja-JP"/>
        </w:rPr>
        <w:t>             </w:t>
      </w:r>
    </w:p>
    <w:p w14:paraId="138BA94F" w14:textId="77777777" w:rsidR="00C0371A" w:rsidRPr="007C428C" w:rsidRDefault="00C0371A" w:rsidP="00C0371A">
      <w:pPr>
        <w:widowControl w:val="0"/>
        <w:tabs>
          <w:tab w:val="left" w:pos="3544"/>
        </w:tabs>
        <w:autoSpaceDE w:val="0"/>
        <w:autoSpaceDN w:val="0"/>
        <w:adjustRightInd w:val="0"/>
        <w:rPr>
          <w:rFonts w:ascii="Arial" w:hAnsi="Arial" w:cs="Arial"/>
          <w:color w:val="000000" w:themeColor="text1"/>
          <w:lang w:val="en-US" w:eastAsia="ja-JP"/>
        </w:rPr>
      </w:pPr>
      <w:r w:rsidRPr="007C428C">
        <w:rPr>
          <w:rFonts w:ascii="Arial" w:hAnsi="Arial" w:cs="Arial"/>
          <w:color w:val="000000" w:themeColor="text1"/>
          <w:lang w:val="en-US" w:eastAsia="ja-JP"/>
        </w:rPr>
        <w:t> Paragraph Two                                           </w:t>
      </w:r>
    </w:p>
    <w:p w14:paraId="6FEAEBA7" w14:textId="3D61BEC4" w:rsidR="00C0371A" w:rsidRPr="007C428C" w:rsidRDefault="00C0371A" w:rsidP="00C0371A">
      <w:pPr>
        <w:widowControl w:val="0"/>
        <w:tabs>
          <w:tab w:val="left" w:pos="3544"/>
        </w:tabs>
        <w:autoSpaceDE w:val="0"/>
        <w:autoSpaceDN w:val="0"/>
        <w:adjustRightInd w:val="0"/>
        <w:ind w:right="-382"/>
        <w:rPr>
          <w:rFonts w:ascii="Arial" w:hAnsi="Arial" w:cs="Arial"/>
          <w:lang w:val="en-US" w:eastAsia="ja-JP"/>
        </w:rPr>
      </w:pPr>
      <w:r w:rsidRPr="007C428C">
        <w:rPr>
          <w:rFonts w:ascii="Arial" w:hAnsi="Arial" w:cs="Arial"/>
          <w:lang w:val="en-US" w:eastAsia="ja-JP"/>
        </w:rPr>
        <w:t xml:space="preserve">                                            </w:t>
      </w:r>
      <w:r w:rsidRPr="007C428C">
        <w:rPr>
          <w:rFonts w:ascii="Arial" w:hAnsi="Arial" w:cs="Arial"/>
          <w:color w:val="FF0000"/>
          <w:lang w:val="en-US" w:eastAsia="ja-JP"/>
        </w:rPr>
        <w:t xml:space="preserve"> Identify </w:t>
      </w:r>
      <w:r w:rsidRPr="007C428C">
        <w:rPr>
          <w:rFonts w:ascii="Arial" w:hAnsi="Arial" w:cs="Arial"/>
          <w:lang w:val="en-US" w:eastAsia="ja-JP"/>
        </w:rPr>
        <w:t xml:space="preserve">the Persuasive and Emotive </w:t>
      </w:r>
      <w:r w:rsidRPr="007C428C">
        <w:rPr>
          <w:rFonts w:ascii="Arial" w:hAnsi="Arial" w:cs="Arial"/>
          <w:lang w:val="en-US" w:eastAsia="ja-JP"/>
        </w:rPr>
        <w:t xml:space="preserve">language used </w:t>
      </w:r>
    </w:p>
    <w:p w14:paraId="225F491A" w14:textId="2AD1FA2D" w:rsidR="00C0371A" w:rsidRPr="007C428C" w:rsidRDefault="00C0371A" w:rsidP="00C0371A">
      <w:pPr>
        <w:widowControl w:val="0"/>
        <w:tabs>
          <w:tab w:val="left" w:pos="3544"/>
        </w:tabs>
        <w:autoSpaceDE w:val="0"/>
        <w:autoSpaceDN w:val="0"/>
        <w:adjustRightInd w:val="0"/>
        <w:ind w:left="2977" w:hanging="2977"/>
        <w:rPr>
          <w:rFonts w:ascii="Arial" w:hAnsi="Arial" w:cs="Arial"/>
          <w:lang w:val="en-US" w:eastAsia="ja-JP"/>
        </w:rPr>
      </w:pPr>
      <w:r w:rsidRPr="007C428C">
        <w:rPr>
          <w:rFonts w:ascii="Arial" w:hAnsi="Arial" w:cs="Arial"/>
          <w:lang w:val="en-US" w:eastAsia="ja-JP"/>
        </w:rPr>
        <w:t>                                            </w:t>
      </w:r>
      <w:r w:rsidRPr="007C428C">
        <w:rPr>
          <w:rFonts w:ascii="Arial" w:hAnsi="Arial" w:cs="Arial"/>
          <w:color w:val="FF0000"/>
          <w:lang w:val="en-US" w:eastAsia="ja-JP"/>
        </w:rPr>
        <w:t xml:space="preserve"> Explain </w:t>
      </w:r>
      <w:r w:rsidRPr="007C428C">
        <w:rPr>
          <w:rFonts w:ascii="Arial" w:hAnsi="Arial" w:cs="Arial"/>
          <w:lang w:val="en-US" w:eastAsia="ja-JP"/>
        </w:rPr>
        <w:t xml:space="preserve">the Sources used- </w:t>
      </w:r>
      <w:proofErr w:type="gramStart"/>
      <w:r w:rsidRPr="007C428C">
        <w:rPr>
          <w:rFonts w:ascii="Arial" w:hAnsi="Arial" w:cs="Arial"/>
          <w:lang w:val="en-US" w:eastAsia="ja-JP"/>
        </w:rPr>
        <w:t>e.g.</w:t>
      </w:r>
      <w:proofErr w:type="gramEnd"/>
      <w:r w:rsidRPr="007C428C">
        <w:rPr>
          <w:rFonts w:ascii="Arial" w:hAnsi="Arial" w:cs="Arial"/>
          <w:lang w:val="en-US" w:eastAsia="ja-JP"/>
        </w:rPr>
        <w:t xml:space="preserve"> comments from </w:t>
      </w:r>
      <w:r w:rsidR="007C428C" w:rsidRPr="007C428C">
        <w:rPr>
          <w:rFonts w:ascii="Arial" w:hAnsi="Arial" w:cs="Arial"/>
          <w:lang w:val="en-US" w:eastAsia="ja-JP"/>
        </w:rPr>
        <w:t xml:space="preserve">Parents, </w:t>
      </w:r>
      <w:proofErr w:type="spellStart"/>
      <w:r w:rsidR="007C428C" w:rsidRPr="007C428C">
        <w:rPr>
          <w:rFonts w:ascii="Arial" w:hAnsi="Arial" w:cs="Arial"/>
          <w:lang w:val="en-US" w:eastAsia="ja-JP"/>
        </w:rPr>
        <w:t>Neighbours</w:t>
      </w:r>
      <w:proofErr w:type="spellEnd"/>
      <w:r w:rsidRPr="007C428C">
        <w:rPr>
          <w:rFonts w:ascii="Arial" w:hAnsi="Arial" w:cs="Arial"/>
          <w:lang w:val="en-US" w:eastAsia="ja-JP"/>
        </w:rPr>
        <w:t>,</w:t>
      </w:r>
    </w:p>
    <w:p w14:paraId="3C841F6C" w14:textId="77777777" w:rsidR="00C0371A" w:rsidRPr="007C428C" w:rsidRDefault="00C0371A" w:rsidP="00C0371A">
      <w:pPr>
        <w:widowControl w:val="0"/>
        <w:tabs>
          <w:tab w:val="left" w:pos="3544"/>
        </w:tabs>
        <w:autoSpaceDE w:val="0"/>
        <w:autoSpaceDN w:val="0"/>
        <w:adjustRightInd w:val="0"/>
        <w:rPr>
          <w:rFonts w:ascii="Arial" w:hAnsi="Arial" w:cs="Arial"/>
          <w:lang w:val="en-US" w:eastAsia="ja-JP"/>
        </w:rPr>
      </w:pPr>
      <w:r w:rsidRPr="007C428C">
        <w:rPr>
          <w:rFonts w:ascii="Arial" w:hAnsi="Arial" w:cs="Arial"/>
          <w:lang w:val="en-US" w:eastAsia="ja-JP"/>
        </w:rPr>
        <w:t> </w:t>
      </w:r>
    </w:p>
    <w:p w14:paraId="33B635D2" w14:textId="0B2A199A" w:rsidR="00C0371A" w:rsidRPr="007C428C" w:rsidRDefault="00C0371A" w:rsidP="00C0371A">
      <w:pPr>
        <w:widowControl w:val="0"/>
        <w:tabs>
          <w:tab w:val="left" w:pos="3544"/>
        </w:tabs>
        <w:autoSpaceDE w:val="0"/>
        <w:autoSpaceDN w:val="0"/>
        <w:adjustRightInd w:val="0"/>
        <w:ind w:left="2977" w:hanging="2835"/>
        <w:rPr>
          <w:rFonts w:ascii="Arial" w:hAnsi="Arial" w:cs="Arial"/>
          <w:lang w:val="en-US" w:eastAsia="ja-JP"/>
        </w:rPr>
      </w:pPr>
      <w:r w:rsidRPr="007C428C">
        <w:rPr>
          <w:rFonts w:ascii="Arial" w:hAnsi="Arial" w:cs="Arial"/>
          <w:lang w:val="en-US" w:eastAsia="ja-JP"/>
        </w:rPr>
        <w:t>Paragraph Three              </w:t>
      </w:r>
      <w:r w:rsidRPr="007C428C">
        <w:rPr>
          <w:rFonts w:ascii="Arial" w:hAnsi="Arial" w:cs="Arial"/>
          <w:color w:val="FF0000"/>
          <w:lang w:val="en-US" w:eastAsia="ja-JP"/>
        </w:rPr>
        <w:t xml:space="preserve"> Describe </w:t>
      </w:r>
      <w:r w:rsidRPr="007C428C">
        <w:rPr>
          <w:rFonts w:ascii="Arial" w:hAnsi="Arial" w:cs="Arial"/>
          <w:lang w:val="en-US" w:eastAsia="ja-JP"/>
        </w:rPr>
        <w:t xml:space="preserve">persuasive techniques such </w:t>
      </w:r>
      <w:r w:rsidR="007C428C" w:rsidRPr="007C428C">
        <w:rPr>
          <w:rFonts w:ascii="Arial" w:hAnsi="Arial" w:cs="Arial"/>
          <w:lang w:val="en-US" w:eastAsia="ja-JP"/>
        </w:rPr>
        <w:t>as Appeal</w:t>
      </w:r>
      <w:r w:rsidRPr="007C428C">
        <w:rPr>
          <w:rFonts w:ascii="Arial" w:hAnsi="Arial" w:cs="Arial"/>
          <w:lang w:val="en-US" w:eastAsia="ja-JP"/>
        </w:rPr>
        <w:t xml:space="preserve"> to Authority – </w:t>
      </w:r>
    </w:p>
    <w:p w14:paraId="703B8CFB" w14:textId="76FB36B2" w:rsidR="00C0371A" w:rsidRPr="007C428C" w:rsidRDefault="00C0371A" w:rsidP="00C0371A">
      <w:pPr>
        <w:widowControl w:val="0"/>
        <w:tabs>
          <w:tab w:val="left" w:pos="3544"/>
        </w:tabs>
        <w:autoSpaceDE w:val="0"/>
        <w:autoSpaceDN w:val="0"/>
        <w:adjustRightInd w:val="0"/>
        <w:ind w:left="2977" w:hanging="2835"/>
        <w:rPr>
          <w:rFonts w:ascii="Arial" w:hAnsi="Arial" w:cs="Arial"/>
          <w:lang w:val="en-US" w:eastAsia="ja-JP"/>
        </w:rPr>
      </w:pPr>
      <w:r w:rsidRPr="007C428C">
        <w:rPr>
          <w:rFonts w:ascii="Arial" w:hAnsi="Arial" w:cs="Arial"/>
          <w:lang w:val="en-US" w:eastAsia="ja-JP"/>
        </w:rPr>
        <w:t xml:space="preserve">                                          </w:t>
      </w:r>
      <w:r w:rsidRPr="007C428C">
        <w:rPr>
          <w:rFonts w:ascii="Arial" w:hAnsi="Arial" w:cs="Arial"/>
          <w:color w:val="FF0000"/>
          <w:lang w:val="en-US" w:eastAsia="ja-JP"/>
        </w:rPr>
        <w:t xml:space="preserve"> Explain </w:t>
      </w:r>
      <w:r w:rsidRPr="007C428C">
        <w:rPr>
          <w:rFonts w:ascii="Arial" w:hAnsi="Arial" w:cs="Arial"/>
          <w:lang w:val="en-US" w:eastAsia="ja-JP"/>
        </w:rPr>
        <w:t xml:space="preserve">the   intention/impact of </w:t>
      </w:r>
      <w:r w:rsidR="007C428C" w:rsidRPr="007C428C">
        <w:rPr>
          <w:rFonts w:ascii="Arial" w:hAnsi="Arial" w:cs="Arial"/>
          <w:lang w:val="en-US" w:eastAsia="ja-JP"/>
        </w:rPr>
        <w:t>quoting The</w:t>
      </w:r>
      <w:r w:rsidRPr="007C428C">
        <w:rPr>
          <w:rFonts w:ascii="Arial" w:hAnsi="Arial" w:cs="Arial"/>
          <w:lang w:val="en-US" w:eastAsia="ja-JP"/>
        </w:rPr>
        <w:t xml:space="preserve"> </w:t>
      </w:r>
      <w:r w:rsidR="007C428C" w:rsidRPr="007C428C">
        <w:rPr>
          <w:rFonts w:ascii="Arial" w:hAnsi="Arial" w:cs="Arial"/>
          <w:lang w:val="en-US" w:eastAsia="ja-JP"/>
        </w:rPr>
        <w:t>Police Commissioner</w:t>
      </w:r>
      <w:r w:rsidRPr="007C428C">
        <w:rPr>
          <w:rFonts w:ascii="Arial" w:hAnsi="Arial" w:cs="Arial"/>
          <w:lang w:val="en-US" w:eastAsia="ja-JP"/>
        </w:rPr>
        <w:t xml:space="preserve">          </w:t>
      </w:r>
    </w:p>
    <w:p w14:paraId="379C7544" w14:textId="77777777" w:rsidR="00C0371A" w:rsidRPr="007C428C" w:rsidRDefault="00C0371A" w:rsidP="00C0371A">
      <w:pPr>
        <w:widowControl w:val="0"/>
        <w:tabs>
          <w:tab w:val="left" w:pos="3544"/>
        </w:tabs>
        <w:autoSpaceDE w:val="0"/>
        <w:autoSpaceDN w:val="0"/>
        <w:adjustRightInd w:val="0"/>
        <w:ind w:left="3402" w:hanging="3402"/>
        <w:rPr>
          <w:rFonts w:ascii="Arial" w:hAnsi="Arial" w:cs="Arial"/>
          <w:lang w:val="en-US" w:eastAsia="ja-JP"/>
        </w:rPr>
      </w:pPr>
      <w:r w:rsidRPr="007C428C">
        <w:rPr>
          <w:rFonts w:ascii="Arial" w:hAnsi="Arial" w:cs="Arial"/>
          <w:lang w:val="en-US" w:eastAsia="ja-JP"/>
        </w:rPr>
        <w:t xml:space="preserve">  Paragraph Four        </w:t>
      </w:r>
    </w:p>
    <w:p w14:paraId="716FED8A" w14:textId="77777777" w:rsidR="00C0371A" w:rsidRPr="007C428C" w:rsidRDefault="00C0371A" w:rsidP="00C0371A">
      <w:pPr>
        <w:widowControl w:val="0"/>
        <w:tabs>
          <w:tab w:val="left" w:pos="3544"/>
        </w:tabs>
        <w:autoSpaceDE w:val="0"/>
        <w:autoSpaceDN w:val="0"/>
        <w:adjustRightInd w:val="0"/>
        <w:ind w:left="2977" w:hanging="2977"/>
        <w:rPr>
          <w:rFonts w:ascii="Arial" w:hAnsi="Arial" w:cs="Arial"/>
          <w:lang w:val="en-US" w:eastAsia="ja-JP"/>
        </w:rPr>
      </w:pPr>
      <w:r w:rsidRPr="007C428C">
        <w:rPr>
          <w:rFonts w:ascii="Arial" w:hAnsi="Arial" w:cs="Arial"/>
          <w:lang w:val="en-US" w:eastAsia="ja-JP"/>
        </w:rPr>
        <w:t>                                             Conclusion- </w:t>
      </w:r>
    </w:p>
    <w:p w14:paraId="084B83C1" w14:textId="55D7D6B8" w:rsidR="00C0371A" w:rsidRPr="007C428C" w:rsidRDefault="00C0371A" w:rsidP="00C0371A">
      <w:pPr>
        <w:widowControl w:val="0"/>
        <w:tabs>
          <w:tab w:val="left" w:pos="3544"/>
        </w:tabs>
        <w:autoSpaceDE w:val="0"/>
        <w:autoSpaceDN w:val="0"/>
        <w:adjustRightInd w:val="0"/>
        <w:ind w:left="2977" w:hanging="2977"/>
        <w:rPr>
          <w:rFonts w:ascii="Arial" w:hAnsi="Arial" w:cs="Arial"/>
          <w:lang w:val="en-US" w:eastAsia="ja-JP"/>
        </w:rPr>
      </w:pPr>
      <w:r w:rsidRPr="007C428C">
        <w:rPr>
          <w:rFonts w:ascii="Arial" w:hAnsi="Arial" w:cs="Arial"/>
          <w:lang w:val="en-US" w:eastAsia="ja-JP"/>
        </w:rPr>
        <w:t xml:space="preserve">                                             </w:t>
      </w:r>
      <w:r w:rsidRPr="007C428C">
        <w:rPr>
          <w:rFonts w:ascii="Arial" w:hAnsi="Arial" w:cs="Arial"/>
          <w:color w:val="FF0000"/>
          <w:lang w:val="en-US" w:eastAsia="ja-JP"/>
        </w:rPr>
        <w:t xml:space="preserve">Evaluate </w:t>
      </w:r>
      <w:r w:rsidRPr="007C428C">
        <w:rPr>
          <w:rFonts w:ascii="Arial" w:hAnsi="Arial" w:cs="Arial"/>
          <w:lang w:val="en-US" w:eastAsia="ja-JP"/>
        </w:rPr>
        <w:t xml:space="preserve">  the impact or effect the party had on others   </w:t>
      </w:r>
      <w:r w:rsidR="007C428C">
        <w:rPr>
          <w:rFonts w:ascii="Arial" w:hAnsi="Arial" w:cs="Arial"/>
          <w:lang w:val="en-US" w:eastAsia="ja-JP"/>
        </w:rPr>
        <w:t xml:space="preserve"> </w:t>
      </w:r>
      <w:r w:rsidRPr="007C428C">
        <w:rPr>
          <w:rFonts w:ascii="Arial" w:hAnsi="Arial" w:cs="Arial"/>
          <w:lang w:val="en-US" w:eastAsia="ja-JP"/>
        </w:rPr>
        <w:t>Corey’s statement taken from Nova Radio </w:t>
      </w:r>
    </w:p>
    <w:bookmarkEnd w:id="2"/>
    <w:bookmarkEnd w:id="3"/>
    <w:p w14:paraId="10EA1894" w14:textId="77777777" w:rsidR="00C0371A" w:rsidRPr="007C428C" w:rsidRDefault="00C0371A"/>
    <w:sectPr w:rsidR="00C0371A" w:rsidRPr="007C428C" w:rsidSect="00DD0B20">
      <w:pgSz w:w="11900" w:h="16840"/>
      <w:pgMar w:top="709" w:right="843" w:bottom="142"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1A"/>
    <w:rsid w:val="0057097D"/>
    <w:rsid w:val="007C428C"/>
    <w:rsid w:val="00981ADC"/>
    <w:rsid w:val="00C03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88D9"/>
  <w15:chartTrackingRefBased/>
  <w15:docId w15:val="{91100C26-F625-0E46-A036-693ECC9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1A"/>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C5A2-9842-8043-B058-B1306AB1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Mangan</dc:creator>
  <cp:keywords/>
  <dc:description/>
  <cp:lastModifiedBy>Paul Mangan</cp:lastModifiedBy>
  <cp:revision>2</cp:revision>
  <dcterms:created xsi:type="dcterms:W3CDTF">2022-03-16T10:15:00Z</dcterms:created>
  <dcterms:modified xsi:type="dcterms:W3CDTF">2022-03-16T10:15:00Z</dcterms:modified>
</cp:coreProperties>
</file>