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87BB6" w14:textId="77777777" w:rsidR="006C6BAA" w:rsidRPr="006C6BAA" w:rsidRDefault="006C6BAA" w:rsidP="006C6BAA">
      <w:pPr>
        <w:pStyle w:val="NormalWeb"/>
        <w:jc w:val="both"/>
        <w:rPr>
          <w:rFonts w:ascii="Arial" w:hAnsi="Arial" w:cs="Arial"/>
          <w:sz w:val="40"/>
          <w:szCs w:val="40"/>
        </w:rPr>
      </w:pPr>
      <w:r w:rsidRPr="006C6BAA">
        <w:rPr>
          <w:rFonts w:ascii="Arial" w:hAnsi="Arial" w:cs="Arial"/>
          <w:sz w:val="40"/>
          <w:szCs w:val="40"/>
        </w:rPr>
        <w:t>Cross-study speci</w:t>
      </w:r>
      <w:r w:rsidRPr="006C6BAA">
        <w:rPr>
          <w:rFonts w:ascii="Arial" w:hAnsi="Arial" w:cs="Arial"/>
          <w:sz w:val="40"/>
          <w:szCs w:val="40"/>
        </w:rPr>
        <w:t>fi</w:t>
      </w:r>
      <w:r w:rsidRPr="006C6BAA">
        <w:rPr>
          <w:rFonts w:ascii="Arial" w:hAnsi="Arial" w:cs="Arial"/>
          <w:sz w:val="40"/>
          <w:szCs w:val="40"/>
        </w:rPr>
        <w:t xml:space="preserve">cations </w:t>
      </w:r>
      <w:bookmarkStart w:id="0" w:name="_GoBack"/>
      <w:bookmarkEnd w:id="0"/>
    </w:p>
    <w:p w14:paraId="558EECDA" w14:textId="77777777" w:rsidR="006C6BAA" w:rsidRPr="006C6BAA" w:rsidRDefault="006C6BAA" w:rsidP="006C6BAA">
      <w:pPr>
        <w:pStyle w:val="NormalWeb"/>
        <w:jc w:val="both"/>
        <w:rPr>
          <w:rFonts w:ascii="Arial" w:hAnsi="Arial" w:cs="Arial"/>
        </w:rPr>
      </w:pPr>
      <w:r w:rsidRPr="006C6BAA">
        <w:rPr>
          <w:rFonts w:ascii="Arial" w:hAnsi="Arial" w:cs="Arial"/>
          <w:sz w:val="20"/>
          <w:szCs w:val="20"/>
        </w:rPr>
        <w:t>For the purposes of this study the follo</w:t>
      </w:r>
      <w:r w:rsidRPr="006C6BAA">
        <w:rPr>
          <w:rFonts w:ascii="Arial" w:hAnsi="Arial" w:cs="Arial"/>
          <w:sz w:val="20"/>
          <w:szCs w:val="20"/>
        </w:rPr>
        <w:t>wing specifications apply. Specifi</w:t>
      </w:r>
      <w:r w:rsidRPr="006C6BAA">
        <w:rPr>
          <w:rFonts w:ascii="Arial" w:hAnsi="Arial" w:cs="Arial"/>
          <w:sz w:val="20"/>
          <w:szCs w:val="20"/>
        </w:rPr>
        <w:t xml:space="preserve">c details of the scope of each </w:t>
      </w:r>
      <w:proofErr w:type="spellStart"/>
      <w:r w:rsidRPr="006C6BAA">
        <w:rPr>
          <w:rFonts w:ascii="Arial" w:hAnsi="Arial" w:cs="Arial"/>
          <w:sz w:val="20"/>
          <w:szCs w:val="20"/>
        </w:rPr>
        <w:t>speci</w:t>
      </w:r>
      <w:r w:rsidRPr="006C6BAA">
        <w:rPr>
          <w:rFonts w:ascii="Arial" w:hAnsi="Arial" w:cs="Arial"/>
          <w:sz w:val="20"/>
          <w:szCs w:val="20"/>
        </w:rPr>
        <w:t>fi</w:t>
      </w:r>
      <w:proofErr w:type="spellEnd"/>
      <w:r w:rsidRPr="006C6BAA">
        <w:rPr>
          <w:rFonts w:ascii="Arial" w:hAnsi="Arial" w:cs="Arial"/>
          <w:sz w:val="20"/>
          <w:szCs w:val="20"/>
        </w:rPr>
        <w:t xml:space="preserve"> cation are provided in the unit overviews and in the introduction to the relevant areas of study. </w:t>
      </w:r>
    </w:p>
    <w:p w14:paraId="67214B13" w14:textId="77777777" w:rsidR="006C6BAA" w:rsidRPr="006C6BAA" w:rsidRDefault="006C6BAA" w:rsidP="006C6BAA">
      <w:pPr>
        <w:pStyle w:val="NormalWeb"/>
        <w:jc w:val="both"/>
        <w:rPr>
          <w:rFonts w:ascii="Arial" w:hAnsi="Arial" w:cs="Arial"/>
        </w:rPr>
      </w:pPr>
      <w:r w:rsidRPr="006C6BAA">
        <w:rPr>
          <w:rFonts w:ascii="Arial" w:hAnsi="Arial" w:cs="Arial"/>
          <w:sz w:val="32"/>
          <w:szCs w:val="32"/>
        </w:rPr>
        <w:t xml:space="preserve">Media products </w:t>
      </w:r>
    </w:p>
    <w:p w14:paraId="0349F69E" w14:textId="77777777" w:rsidR="006C6BAA" w:rsidRPr="006C6BAA" w:rsidRDefault="006C6BAA" w:rsidP="006C6BAA">
      <w:pPr>
        <w:pStyle w:val="NormalWeb"/>
        <w:jc w:val="both"/>
        <w:rPr>
          <w:rFonts w:ascii="Arial" w:hAnsi="Arial" w:cs="Arial"/>
        </w:rPr>
      </w:pPr>
      <w:r w:rsidRPr="006C6BAA">
        <w:rPr>
          <w:rFonts w:ascii="Arial" w:hAnsi="Arial" w:cs="Arial"/>
          <w:sz w:val="20"/>
          <w:szCs w:val="20"/>
        </w:rPr>
        <w:t xml:space="preserve">Media products are the consumable output designed by media creators and producers that are distributed to, engage with, consume and are read by audiences. Media products may be described as tangible or intangible. Tangible media products are determined by the length of time an audience will engage with the product. For intangible products, the creator or producer structures the time the audience will engage with the product. </w:t>
      </w:r>
    </w:p>
    <w:p w14:paraId="4786AF4A" w14:textId="77777777" w:rsidR="006C6BAA" w:rsidRPr="006C6BAA" w:rsidRDefault="006C6BAA" w:rsidP="006C6BAA">
      <w:pPr>
        <w:pStyle w:val="NormalWeb"/>
        <w:jc w:val="both"/>
        <w:rPr>
          <w:rFonts w:ascii="Arial" w:hAnsi="Arial" w:cs="Arial"/>
        </w:rPr>
      </w:pPr>
      <w:r w:rsidRPr="006C6BAA">
        <w:rPr>
          <w:rFonts w:ascii="Arial" w:hAnsi="Arial" w:cs="Arial"/>
          <w:sz w:val="32"/>
          <w:szCs w:val="32"/>
        </w:rPr>
        <w:t xml:space="preserve">Media forms </w:t>
      </w:r>
    </w:p>
    <w:p w14:paraId="14FF83F4" w14:textId="77777777" w:rsidR="006C6BAA" w:rsidRPr="006C6BAA" w:rsidRDefault="006C6BAA" w:rsidP="006C6BAA">
      <w:pPr>
        <w:pStyle w:val="NormalWeb"/>
        <w:jc w:val="both"/>
        <w:rPr>
          <w:rFonts w:ascii="Arial" w:hAnsi="Arial" w:cs="Arial"/>
        </w:rPr>
      </w:pPr>
      <w:r w:rsidRPr="006C6BAA">
        <w:rPr>
          <w:rFonts w:ascii="Arial" w:hAnsi="Arial" w:cs="Arial"/>
          <w:sz w:val="20"/>
          <w:szCs w:val="20"/>
        </w:rPr>
        <w:t xml:space="preserve">Media products are designed and produced in a wide variety of media forms. The construction of a media product is dependent on the style and genre of the product and the intended audience, location, context and time in which the product was created, produced, distributed, consumed and read by audiences. Media forms refer to technological means and channels by which the media is created, produced, distributed, consumed and read. Media forms include: </w:t>
      </w:r>
    </w:p>
    <w:p w14:paraId="2975D87F" w14:textId="77777777" w:rsidR="006C6BAA" w:rsidRPr="006C6BAA" w:rsidRDefault="006C6BAA" w:rsidP="006C6BAA">
      <w:pPr>
        <w:pStyle w:val="NormalWeb"/>
        <w:numPr>
          <w:ilvl w:val="0"/>
          <w:numId w:val="1"/>
        </w:numPr>
        <w:jc w:val="both"/>
        <w:rPr>
          <w:rFonts w:ascii="Arial" w:hAnsi="Arial" w:cs="Arial"/>
          <w:color w:val="595959" w:themeColor="text1" w:themeTint="A6"/>
          <w:sz w:val="20"/>
          <w:szCs w:val="20"/>
        </w:rPr>
      </w:pPr>
      <w:r w:rsidRPr="006C6BAA">
        <w:rPr>
          <w:rFonts w:ascii="Arial" w:hAnsi="Arial" w:cs="Arial"/>
          <w:color w:val="595959" w:themeColor="text1" w:themeTint="A6"/>
          <w:sz w:val="20"/>
          <w:szCs w:val="20"/>
        </w:rPr>
        <w:t xml:space="preserve">Moving image, for example lm, television, video, animation </w:t>
      </w:r>
    </w:p>
    <w:p w14:paraId="28FF4419" w14:textId="77777777" w:rsidR="006C6BAA" w:rsidRPr="006C6BAA" w:rsidRDefault="006C6BAA" w:rsidP="006C6BAA">
      <w:pPr>
        <w:pStyle w:val="NormalWeb"/>
        <w:numPr>
          <w:ilvl w:val="0"/>
          <w:numId w:val="1"/>
        </w:numPr>
        <w:jc w:val="both"/>
        <w:rPr>
          <w:rFonts w:ascii="Arial" w:hAnsi="Arial" w:cs="Arial"/>
          <w:color w:val="595959" w:themeColor="text1" w:themeTint="A6"/>
          <w:sz w:val="20"/>
          <w:szCs w:val="20"/>
        </w:rPr>
      </w:pPr>
      <w:r w:rsidRPr="006C6BAA">
        <w:rPr>
          <w:rFonts w:ascii="Arial" w:hAnsi="Arial" w:cs="Arial"/>
          <w:color w:val="595959" w:themeColor="text1" w:themeTint="A6"/>
          <w:sz w:val="20"/>
          <w:szCs w:val="20"/>
        </w:rPr>
        <w:t xml:space="preserve">Still image, for example photography </w:t>
      </w:r>
    </w:p>
    <w:p w14:paraId="63E44341" w14:textId="77777777" w:rsidR="006C6BAA" w:rsidRPr="006C6BAA" w:rsidRDefault="006C6BAA" w:rsidP="006C6BAA">
      <w:pPr>
        <w:pStyle w:val="NormalWeb"/>
        <w:numPr>
          <w:ilvl w:val="0"/>
          <w:numId w:val="1"/>
        </w:numPr>
        <w:jc w:val="both"/>
        <w:rPr>
          <w:rFonts w:ascii="Arial" w:hAnsi="Arial" w:cs="Arial"/>
          <w:color w:val="595959" w:themeColor="text1" w:themeTint="A6"/>
          <w:sz w:val="20"/>
          <w:szCs w:val="20"/>
        </w:rPr>
      </w:pPr>
      <w:r w:rsidRPr="006C6BAA">
        <w:rPr>
          <w:rFonts w:ascii="Arial" w:hAnsi="Arial" w:cs="Arial"/>
          <w:color w:val="595959" w:themeColor="text1" w:themeTint="A6"/>
          <w:sz w:val="20"/>
          <w:szCs w:val="20"/>
        </w:rPr>
        <w:t xml:space="preserve">Audio, for example radio, podcast </w:t>
      </w:r>
    </w:p>
    <w:p w14:paraId="46F4FC17" w14:textId="77777777" w:rsidR="006C6BAA" w:rsidRPr="006C6BAA" w:rsidRDefault="006C6BAA" w:rsidP="006C6BAA">
      <w:pPr>
        <w:pStyle w:val="NormalWeb"/>
        <w:numPr>
          <w:ilvl w:val="0"/>
          <w:numId w:val="1"/>
        </w:numPr>
        <w:jc w:val="both"/>
        <w:rPr>
          <w:rFonts w:ascii="Arial" w:hAnsi="Arial" w:cs="Arial"/>
          <w:color w:val="595959" w:themeColor="text1" w:themeTint="A6"/>
          <w:sz w:val="20"/>
          <w:szCs w:val="20"/>
        </w:rPr>
      </w:pPr>
      <w:r w:rsidRPr="006C6BAA">
        <w:rPr>
          <w:rFonts w:ascii="Arial" w:hAnsi="Arial" w:cs="Arial"/>
          <w:color w:val="595959" w:themeColor="text1" w:themeTint="A6"/>
          <w:sz w:val="20"/>
          <w:szCs w:val="20"/>
        </w:rPr>
        <w:t xml:space="preserve">Print, for example magazine, zine, comic, graphic novel, newspaper, poster </w:t>
      </w:r>
    </w:p>
    <w:p w14:paraId="3F77D247" w14:textId="77777777" w:rsidR="006C6BAA" w:rsidRPr="006C6BAA" w:rsidRDefault="006C6BAA" w:rsidP="006C6BAA">
      <w:pPr>
        <w:pStyle w:val="NormalWeb"/>
        <w:numPr>
          <w:ilvl w:val="0"/>
          <w:numId w:val="1"/>
        </w:numPr>
        <w:jc w:val="both"/>
        <w:rPr>
          <w:rFonts w:ascii="Arial" w:hAnsi="Arial" w:cs="Arial"/>
          <w:color w:val="595959" w:themeColor="text1" w:themeTint="A6"/>
          <w:sz w:val="20"/>
          <w:szCs w:val="20"/>
        </w:rPr>
      </w:pPr>
      <w:r w:rsidRPr="006C6BAA">
        <w:rPr>
          <w:rFonts w:ascii="Arial" w:hAnsi="Arial" w:cs="Arial"/>
          <w:color w:val="595959" w:themeColor="text1" w:themeTint="A6"/>
          <w:sz w:val="20"/>
          <w:szCs w:val="20"/>
        </w:rPr>
        <w:t xml:space="preserve">Digital, for example online video and audio, streaming video and audio, podcast, magazine, comic, graphic novel, newspaper, video game, blog, website, app </w:t>
      </w:r>
    </w:p>
    <w:p w14:paraId="72CAB20D" w14:textId="77777777" w:rsidR="006C6BAA" w:rsidRPr="006C6BAA" w:rsidRDefault="006C6BAA" w:rsidP="006C6BAA">
      <w:pPr>
        <w:pStyle w:val="NormalWeb"/>
        <w:numPr>
          <w:ilvl w:val="0"/>
          <w:numId w:val="1"/>
        </w:numPr>
        <w:jc w:val="both"/>
        <w:rPr>
          <w:rFonts w:ascii="Arial" w:hAnsi="Arial" w:cs="Arial"/>
          <w:color w:val="595959" w:themeColor="text1" w:themeTint="A6"/>
          <w:sz w:val="20"/>
          <w:szCs w:val="20"/>
        </w:rPr>
      </w:pPr>
      <w:r w:rsidRPr="006C6BAA">
        <w:rPr>
          <w:rFonts w:ascii="Arial" w:hAnsi="Arial" w:cs="Arial"/>
          <w:color w:val="595959" w:themeColor="text1" w:themeTint="A6"/>
          <w:sz w:val="20"/>
          <w:szCs w:val="20"/>
        </w:rPr>
        <w:t xml:space="preserve">Convergent or hybridised media: the combination or joining of two or more media forms, such as photography and animation, print productions and a digital game, augmented and virtual reality products. </w:t>
      </w:r>
    </w:p>
    <w:p w14:paraId="651D88C4" w14:textId="77777777" w:rsidR="006C6BAA" w:rsidRPr="006C6BAA" w:rsidRDefault="006C6BAA" w:rsidP="006C6BAA">
      <w:pPr>
        <w:pStyle w:val="NormalWeb"/>
        <w:jc w:val="both"/>
        <w:rPr>
          <w:rFonts w:ascii="Arial" w:hAnsi="Arial" w:cs="Arial"/>
          <w:color w:val="000000" w:themeColor="text1"/>
          <w:sz w:val="20"/>
          <w:szCs w:val="20"/>
        </w:rPr>
      </w:pPr>
      <w:r w:rsidRPr="006C6BAA">
        <w:rPr>
          <w:rFonts w:ascii="Arial" w:hAnsi="Arial" w:cs="Arial"/>
          <w:color w:val="000000" w:themeColor="text1"/>
          <w:sz w:val="32"/>
          <w:szCs w:val="32"/>
        </w:rPr>
        <w:t xml:space="preserve">Media technologies </w:t>
      </w:r>
    </w:p>
    <w:p w14:paraId="3914C4B5" w14:textId="77777777" w:rsidR="006C6BAA" w:rsidRPr="006C6BAA" w:rsidRDefault="006C6BAA" w:rsidP="006C6BAA">
      <w:pPr>
        <w:pStyle w:val="NormalWeb"/>
        <w:jc w:val="both"/>
        <w:rPr>
          <w:rFonts w:ascii="Arial" w:hAnsi="Arial" w:cs="Arial"/>
          <w:color w:val="000000" w:themeColor="text1"/>
          <w:sz w:val="20"/>
          <w:szCs w:val="20"/>
        </w:rPr>
      </w:pPr>
      <w:r w:rsidRPr="006C6BAA">
        <w:rPr>
          <w:rFonts w:ascii="Arial" w:hAnsi="Arial" w:cs="Arial"/>
          <w:color w:val="000000" w:themeColor="text1"/>
          <w:sz w:val="20"/>
          <w:szCs w:val="20"/>
        </w:rPr>
        <w:t xml:space="preserve">Analogue and digital technologies used in the creation, visualisation, planning, production, distribution, consumption and reception of media products. </w:t>
      </w:r>
    </w:p>
    <w:p w14:paraId="6CCB371B" w14:textId="77777777" w:rsidR="006C6BAA" w:rsidRPr="006C6BAA" w:rsidRDefault="006C6BAA" w:rsidP="006C6BAA">
      <w:pPr>
        <w:pStyle w:val="NormalWeb"/>
        <w:jc w:val="both"/>
        <w:rPr>
          <w:rFonts w:ascii="Arial" w:hAnsi="Arial" w:cs="Arial"/>
          <w:color w:val="000000" w:themeColor="text1"/>
          <w:sz w:val="20"/>
          <w:szCs w:val="20"/>
        </w:rPr>
      </w:pPr>
      <w:r w:rsidRPr="006C6BAA">
        <w:rPr>
          <w:rFonts w:ascii="Arial" w:hAnsi="Arial" w:cs="Arial"/>
          <w:color w:val="000000" w:themeColor="text1"/>
          <w:sz w:val="32"/>
          <w:szCs w:val="32"/>
        </w:rPr>
        <w:t xml:space="preserve">Media narratives </w:t>
      </w:r>
    </w:p>
    <w:p w14:paraId="4B0E0177" w14:textId="77777777" w:rsidR="006C6BAA" w:rsidRPr="006C6BAA" w:rsidRDefault="006C6BAA" w:rsidP="006C6BAA">
      <w:pPr>
        <w:pStyle w:val="NormalWeb"/>
        <w:jc w:val="both"/>
        <w:rPr>
          <w:rFonts w:ascii="Arial" w:hAnsi="Arial" w:cs="Arial"/>
          <w:color w:val="000000" w:themeColor="text1"/>
          <w:sz w:val="20"/>
          <w:szCs w:val="20"/>
        </w:rPr>
      </w:pPr>
      <w:r w:rsidRPr="006C6BAA">
        <w:rPr>
          <w:rFonts w:ascii="Arial" w:hAnsi="Arial" w:cs="Arial"/>
          <w:color w:val="000000" w:themeColor="text1"/>
          <w:sz w:val="20"/>
          <w:szCs w:val="20"/>
        </w:rPr>
        <w:t xml:space="preserve">In VCE Media, narrative is used to describe </w:t>
      </w:r>
      <w:r w:rsidRPr="006C6BAA">
        <w:rPr>
          <w:rFonts w:ascii="Arial" w:hAnsi="Arial" w:cs="Arial"/>
          <w:color w:val="000000" w:themeColor="text1"/>
          <w:sz w:val="20"/>
          <w:szCs w:val="20"/>
        </w:rPr>
        <w:t>fi</w:t>
      </w:r>
      <w:r w:rsidRPr="006C6BAA">
        <w:rPr>
          <w:rFonts w:ascii="Arial" w:hAnsi="Arial" w:cs="Arial"/>
          <w:color w:val="000000" w:themeColor="text1"/>
          <w:sz w:val="20"/>
          <w:szCs w:val="20"/>
        </w:rPr>
        <w:t xml:space="preserve">ctional and non- </w:t>
      </w:r>
      <w:r w:rsidRPr="006C6BAA">
        <w:rPr>
          <w:rFonts w:ascii="Arial" w:hAnsi="Arial" w:cs="Arial"/>
          <w:color w:val="000000" w:themeColor="text1"/>
          <w:sz w:val="20"/>
          <w:szCs w:val="20"/>
        </w:rPr>
        <w:t>fi</w:t>
      </w:r>
      <w:r w:rsidRPr="006C6BAA">
        <w:rPr>
          <w:rFonts w:ascii="Arial" w:hAnsi="Arial" w:cs="Arial"/>
          <w:color w:val="000000" w:themeColor="text1"/>
          <w:sz w:val="20"/>
          <w:szCs w:val="20"/>
        </w:rPr>
        <w:t xml:space="preserve">ctional media stories in all media forms. In </w:t>
      </w:r>
      <w:proofErr w:type="gramStart"/>
      <w:r w:rsidRPr="006C6BAA">
        <w:rPr>
          <w:rFonts w:ascii="Arial" w:hAnsi="Arial" w:cs="Arial"/>
          <w:color w:val="000000" w:themeColor="text1"/>
          <w:sz w:val="20"/>
          <w:szCs w:val="20"/>
        </w:rPr>
        <w:t>narratives</w:t>
      </w:r>
      <w:proofErr w:type="gramEnd"/>
      <w:r w:rsidRPr="006C6BAA">
        <w:rPr>
          <w:rFonts w:ascii="Arial" w:hAnsi="Arial" w:cs="Arial"/>
          <w:color w:val="000000" w:themeColor="text1"/>
          <w:sz w:val="20"/>
          <w:szCs w:val="20"/>
        </w:rPr>
        <w:t xml:space="preserve"> the term ‘story’ refers to all events that contribute to the narrative. </w:t>
      </w:r>
    </w:p>
    <w:p w14:paraId="735B1967" w14:textId="77777777" w:rsidR="006C6BAA" w:rsidRPr="006C6BAA" w:rsidRDefault="006C6BAA" w:rsidP="006C6BAA">
      <w:pPr>
        <w:pStyle w:val="NormalWeb"/>
        <w:jc w:val="both"/>
        <w:rPr>
          <w:rFonts w:ascii="Arial" w:hAnsi="Arial" w:cs="Arial"/>
          <w:color w:val="000000" w:themeColor="text1"/>
          <w:sz w:val="20"/>
          <w:szCs w:val="20"/>
        </w:rPr>
      </w:pPr>
      <w:r w:rsidRPr="006C6BAA">
        <w:rPr>
          <w:rFonts w:ascii="Arial" w:hAnsi="Arial" w:cs="Arial"/>
          <w:color w:val="000000" w:themeColor="text1"/>
          <w:sz w:val="20"/>
          <w:szCs w:val="20"/>
        </w:rPr>
        <w:t xml:space="preserve">Fictional and non- </w:t>
      </w:r>
      <w:r w:rsidRPr="006C6BAA">
        <w:rPr>
          <w:rFonts w:ascii="Arial" w:hAnsi="Arial" w:cs="Arial"/>
          <w:color w:val="000000" w:themeColor="text1"/>
          <w:sz w:val="20"/>
          <w:szCs w:val="20"/>
        </w:rPr>
        <w:t>fi</w:t>
      </w:r>
      <w:r w:rsidRPr="006C6BAA">
        <w:rPr>
          <w:rFonts w:ascii="Arial" w:hAnsi="Arial" w:cs="Arial"/>
          <w:color w:val="000000" w:themeColor="text1"/>
          <w:sz w:val="20"/>
          <w:szCs w:val="20"/>
        </w:rPr>
        <w:t xml:space="preserve">ctional stories are fundamental to the media and are found in all media forms. Media </w:t>
      </w:r>
      <w:r w:rsidRPr="006C6BAA">
        <w:rPr>
          <w:rFonts w:ascii="Arial" w:hAnsi="Arial" w:cs="Arial"/>
          <w:color w:val="000000" w:themeColor="text1"/>
          <w:sz w:val="20"/>
          <w:szCs w:val="20"/>
        </w:rPr>
        <w:t>industries such as journalism, fil</w:t>
      </w:r>
      <w:r w:rsidRPr="006C6BAA">
        <w:rPr>
          <w:rFonts w:ascii="Arial" w:hAnsi="Arial" w:cs="Arial"/>
          <w:color w:val="000000" w:themeColor="text1"/>
          <w:sz w:val="20"/>
          <w:szCs w:val="20"/>
        </w:rPr>
        <w:t xml:space="preserve">mmaking, publishing and photojournalism are built upon the creation and distribution of stories. Stories are constructed in the form of a systematically organised series of interconnected images, sounds and/or words using media codes and conventions. The creator and the audience share an understanding of both the construction, distribution of, consumption and reception of stories. Digital media forms enable creators and participants to develop and distribute stories in hybrid forms including collaborative and user-generated content, which challenges the traditional understanding of story forms and advances new modes of audience engagement. </w:t>
      </w:r>
    </w:p>
    <w:p w14:paraId="08EA8932" w14:textId="77777777" w:rsidR="006C6BAA" w:rsidRPr="006C6BAA" w:rsidRDefault="006C6BAA" w:rsidP="006C6BAA">
      <w:pPr>
        <w:pStyle w:val="NormalWeb"/>
        <w:jc w:val="both"/>
        <w:rPr>
          <w:rFonts w:ascii="Arial" w:hAnsi="Arial" w:cs="Arial"/>
          <w:color w:val="000000" w:themeColor="text1"/>
        </w:rPr>
      </w:pPr>
      <w:r w:rsidRPr="006C6BAA">
        <w:rPr>
          <w:rFonts w:ascii="Arial" w:hAnsi="Arial" w:cs="Arial"/>
          <w:color w:val="000000" w:themeColor="text1"/>
          <w:sz w:val="32"/>
          <w:szCs w:val="32"/>
        </w:rPr>
        <w:t xml:space="preserve">Media codes </w:t>
      </w:r>
    </w:p>
    <w:p w14:paraId="289DF18C" w14:textId="77777777" w:rsidR="006C6BAA" w:rsidRPr="006C6BAA" w:rsidRDefault="006C6BAA" w:rsidP="006C6BAA">
      <w:pPr>
        <w:pStyle w:val="NormalWeb"/>
        <w:jc w:val="both"/>
        <w:rPr>
          <w:rFonts w:ascii="Arial" w:hAnsi="Arial" w:cs="Arial"/>
          <w:color w:val="000000" w:themeColor="text1"/>
        </w:rPr>
      </w:pPr>
      <w:r w:rsidRPr="006C6BAA">
        <w:rPr>
          <w:rFonts w:ascii="Arial" w:hAnsi="Arial" w:cs="Arial"/>
          <w:color w:val="000000" w:themeColor="text1"/>
          <w:sz w:val="20"/>
          <w:szCs w:val="20"/>
        </w:rPr>
        <w:t xml:space="preserve">Technical, written and symbolic tools used to construct or suggest meaning in media forms and products. Media codes include the use of camera, acting, setting, </w:t>
      </w:r>
      <w:proofErr w:type="spellStart"/>
      <w:r w:rsidRPr="006C6BAA">
        <w:rPr>
          <w:rFonts w:ascii="Arial" w:hAnsi="Arial" w:cs="Arial"/>
          <w:color w:val="000000" w:themeColor="text1"/>
          <w:sz w:val="20"/>
          <w:szCs w:val="20"/>
        </w:rPr>
        <w:t>mise</w:t>
      </w:r>
      <w:proofErr w:type="spellEnd"/>
      <w:r w:rsidRPr="006C6BAA">
        <w:rPr>
          <w:rFonts w:ascii="Arial" w:hAnsi="Arial" w:cs="Arial"/>
          <w:color w:val="000000" w:themeColor="text1"/>
          <w:sz w:val="20"/>
          <w:szCs w:val="20"/>
        </w:rPr>
        <w:t xml:space="preserve"> </w:t>
      </w:r>
      <w:proofErr w:type="spellStart"/>
      <w:r w:rsidRPr="006C6BAA">
        <w:rPr>
          <w:rFonts w:ascii="Arial" w:hAnsi="Arial" w:cs="Arial"/>
          <w:color w:val="000000" w:themeColor="text1"/>
          <w:sz w:val="20"/>
          <w:szCs w:val="20"/>
        </w:rPr>
        <w:t>en</w:t>
      </w:r>
      <w:proofErr w:type="spellEnd"/>
      <w:r w:rsidRPr="006C6BAA">
        <w:rPr>
          <w:rFonts w:ascii="Arial" w:hAnsi="Arial" w:cs="Arial"/>
          <w:color w:val="000000" w:themeColor="text1"/>
          <w:sz w:val="20"/>
          <w:szCs w:val="20"/>
        </w:rPr>
        <w:t xml:space="preserve"> </w:t>
      </w:r>
      <w:proofErr w:type="spellStart"/>
      <w:r w:rsidRPr="006C6BAA">
        <w:rPr>
          <w:rFonts w:ascii="Arial" w:hAnsi="Arial" w:cs="Arial"/>
          <w:color w:val="000000" w:themeColor="text1"/>
          <w:sz w:val="20"/>
          <w:szCs w:val="20"/>
        </w:rPr>
        <w:t>scène</w:t>
      </w:r>
      <w:proofErr w:type="spellEnd"/>
      <w:r w:rsidRPr="006C6BAA">
        <w:rPr>
          <w:rFonts w:ascii="Arial" w:hAnsi="Arial" w:cs="Arial"/>
          <w:color w:val="000000" w:themeColor="text1"/>
          <w:sz w:val="20"/>
          <w:szCs w:val="20"/>
        </w:rPr>
        <w:t xml:space="preserve">, editing, lighting, sound, special effects, typography, colour, visual composition, text and graphics. </w:t>
      </w:r>
    </w:p>
    <w:p w14:paraId="4E484C0B" w14:textId="77777777" w:rsidR="006C6BAA" w:rsidRPr="006C6BAA" w:rsidRDefault="006C6BAA" w:rsidP="006C6BAA">
      <w:pPr>
        <w:pStyle w:val="NormalWeb"/>
        <w:jc w:val="both"/>
        <w:rPr>
          <w:rFonts w:ascii="Arial" w:hAnsi="Arial" w:cs="Arial"/>
          <w:color w:val="000000" w:themeColor="text1"/>
        </w:rPr>
      </w:pPr>
      <w:r w:rsidRPr="006C6BAA">
        <w:rPr>
          <w:rFonts w:ascii="Arial" w:hAnsi="Arial" w:cs="Arial"/>
          <w:color w:val="000000" w:themeColor="text1"/>
          <w:sz w:val="32"/>
          <w:szCs w:val="32"/>
        </w:rPr>
        <w:t xml:space="preserve">Media conventions </w:t>
      </w:r>
    </w:p>
    <w:p w14:paraId="469A2713" w14:textId="77777777" w:rsidR="006C6BAA" w:rsidRPr="006C6BAA" w:rsidRDefault="006C6BAA" w:rsidP="006C6BAA">
      <w:pPr>
        <w:pStyle w:val="NormalWeb"/>
        <w:jc w:val="both"/>
        <w:rPr>
          <w:rFonts w:ascii="Arial" w:hAnsi="Arial" w:cs="Arial"/>
          <w:color w:val="000000" w:themeColor="text1"/>
        </w:rPr>
      </w:pPr>
      <w:r w:rsidRPr="006C6BAA">
        <w:rPr>
          <w:rFonts w:ascii="Arial" w:hAnsi="Arial" w:cs="Arial"/>
          <w:color w:val="000000" w:themeColor="text1"/>
          <w:sz w:val="20"/>
          <w:szCs w:val="20"/>
        </w:rPr>
        <w:t xml:space="preserve">Rules or generally accepted ways of constructing form and informing meaning in media products including story principles, form and structure, generic structures, character and story arcs, cause and effect, point of view, the structuring of time, elements of page layout, paper stock for print, titles and credits sequences, hyperlinking and mounting and framing of images. </w:t>
      </w:r>
    </w:p>
    <w:p w14:paraId="22D9DF04" w14:textId="77777777" w:rsidR="006C6BAA" w:rsidRPr="006C6BAA" w:rsidRDefault="006C6BAA" w:rsidP="006C6BAA">
      <w:pPr>
        <w:pStyle w:val="NormalWeb"/>
        <w:jc w:val="both"/>
        <w:rPr>
          <w:rFonts w:ascii="Arial" w:hAnsi="Arial" w:cs="Arial"/>
          <w:color w:val="000000" w:themeColor="text1"/>
        </w:rPr>
      </w:pPr>
      <w:r w:rsidRPr="006C6BAA">
        <w:rPr>
          <w:rFonts w:ascii="Arial" w:hAnsi="Arial" w:cs="Arial"/>
          <w:color w:val="000000" w:themeColor="text1"/>
          <w:sz w:val="32"/>
          <w:szCs w:val="32"/>
        </w:rPr>
        <w:lastRenderedPageBreak/>
        <w:t xml:space="preserve">Media production process </w:t>
      </w:r>
    </w:p>
    <w:p w14:paraId="1B4D7180" w14:textId="77777777" w:rsidR="006C6BAA" w:rsidRPr="006C6BAA" w:rsidRDefault="006C6BAA" w:rsidP="006C6BAA">
      <w:pPr>
        <w:pStyle w:val="NormalWeb"/>
        <w:jc w:val="both"/>
        <w:rPr>
          <w:rFonts w:ascii="Arial" w:hAnsi="Arial" w:cs="Arial"/>
          <w:color w:val="000000" w:themeColor="text1"/>
        </w:rPr>
      </w:pPr>
      <w:r w:rsidRPr="006C6BAA">
        <w:rPr>
          <w:rFonts w:ascii="Arial" w:hAnsi="Arial" w:cs="Arial"/>
          <w:color w:val="000000" w:themeColor="text1"/>
          <w:sz w:val="20"/>
          <w:szCs w:val="20"/>
        </w:rPr>
        <w:t xml:space="preserve">Production processes across media </w:t>
      </w:r>
      <w:r w:rsidRPr="006C6BAA">
        <w:rPr>
          <w:rFonts w:ascii="Arial" w:hAnsi="Arial" w:cs="Arial"/>
          <w:color w:val="000000" w:themeColor="text1"/>
          <w:sz w:val="20"/>
          <w:szCs w:val="20"/>
        </w:rPr>
        <w:t>industries have developed to refl</w:t>
      </w:r>
      <w:r w:rsidRPr="006C6BAA">
        <w:rPr>
          <w:rFonts w:ascii="Arial" w:hAnsi="Arial" w:cs="Arial"/>
          <w:color w:val="000000" w:themeColor="text1"/>
          <w:sz w:val="20"/>
          <w:szCs w:val="20"/>
        </w:rPr>
        <w:t>ect the needs of practitioners. Audience engagement, consumption, reception and the requirement to work under constraints including time, budget and skills, are all central to the media product</w:t>
      </w:r>
      <w:r w:rsidRPr="006C6BAA">
        <w:rPr>
          <w:rFonts w:ascii="Arial" w:hAnsi="Arial" w:cs="Arial"/>
          <w:color w:val="000000" w:themeColor="text1"/>
          <w:sz w:val="20"/>
          <w:szCs w:val="20"/>
        </w:rPr>
        <w:t>ion process. The process identiti</w:t>
      </w:r>
      <w:r w:rsidRPr="006C6BAA">
        <w:rPr>
          <w:rFonts w:ascii="Arial" w:hAnsi="Arial" w:cs="Arial"/>
          <w:color w:val="000000" w:themeColor="text1"/>
          <w:sz w:val="20"/>
          <w:szCs w:val="20"/>
        </w:rPr>
        <w:t xml:space="preserve">es discrete stages that provide the framework for a media production applicable to all media forms. The stages of the process should not </w:t>
      </w:r>
      <w:proofErr w:type="gramStart"/>
      <w:r w:rsidRPr="006C6BAA">
        <w:rPr>
          <w:rFonts w:ascii="Arial" w:hAnsi="Arial" w:cs="Arial"/>
          <w:color w:val="000000" w:themeColor="text1"/>
          <w:sz w:val="20"/>
          <w:szCs w:val="20"/>
        </w:rPr>
        <w:t>be seen as</w:t>
      </w:r>
      <w:proofErr w:type="gramEnd"/>
      <w:r w:rsidRPr="006C6BAA">
        <w:rPr>
          <w:rFonts w:ascii="Arial" w:hAnsi="Arial" w:cs="Arial"/>
          <w:color w:val="000000" w:themeColor="text1"/>
          <w:sz w:val="20"/>
          <w:szCs w:val="20"/>
        </w:rPr>
        <w:t xml:space="preserve"> static or linear; rather they are iterative and interrelated. Underpinning the media production </w:t>
      </w:r>
      <w:r w:rsidRPr="006C6BAA">
        <w:rPr>
          <w:rFonts w:ascii="Arial" w:hAnsi="Arial" w:cs="Arial"/>
          <w:color w:val="000000" w:themeColor="text1"/>
          <w:sz w:val="20"/>
          <w:szCs w:val="20"/>
        </w:rPr>
        <w:t>process is ongoing analysis, refl</w:t>
      </w:r>
      <w:r w:rsidRPr="006C6BAA">
        <w:rPr>
          <w:rFonts w:ascii="Arial" w:hAnsi="Arial" w:cs="Arial"/>
          <w:color w:val="000000" w:themeColor="text1"/>
          <w:sz w:val="20"/>
          <w:szCs w:val="20"/>
        </w:rPr>
        <w:t>ection and evaluation requ</w:t>
      </w:r>
      <w:r w:rsidRPr="006C6BAA">
        <w:rPr>
          <w:rFonts w:ascii="Arial" w:hAnsi="Arial" w:cs="Arial"/>
          <w:color w:val="000000" w:themeColor="text1"/>
          <w:sz w:val="20"/>
          <w:szCs w:val="20"/>
        </w:rPr>
        <w:t>iring critical, creative and refl</w:t>
      </w:r>
      <w:r w:rsidRPr="006C6BAA">
        <w:rPr>
          <w:rFonts w:ascii="Arial" w:hAnsi="Arial" w:cs="Arial"/>
          <w:color w:val="000000" w:themeColor="text1"/>
          <w:sz w:val="20"/>
          <w:szCs w:val="20"/>
        </w:rPr>
        <w:t xml:space="preserve">ective thinking. </w:t>
      </w:r>
    </w:p>
    <w:p w14:paraId="0507F533" w14:textId="77777777" w:rsidR="006C6BAA" w:rsidRPr="006C6BAA" w:rsidRDefault="006C6BAA" w:rsidP="006C6BAA">
      <w:pPr>
        <w:pStyle w:val="NormalWeb"/>
        <w:jc w:val="both"/>
        <w:rPr>
          <w:rFonts w:ascii="Arial" w:hAnsi="Arial" w:cs="Arial"/>
          <w:color w:val="000000" w:themeColor="text1"/>
        </w:rPr>
      </w:pPr>
      <w:r w:rsidRPr="006C6BAA">
        <w:rPr>
          <w:rFonts w:ascii="Arial" w:hAnsi="Arial" w:cs="Arial"/>
          <w:color w:val="000000" w:themeColor="text1"/>
          <w:sz w:val="20"/>
          <w:szCs w:val="20"/>
        </w:rPr>
        <w:t xml:space="preserve">The stages in the media production process are: </w:t>
      </w:r>
    </w:p>
    <w:p w14:paraId="1D5653C3" w14:textId="77777777" w:rsidR="006C6BAA" w:rsidRPr="006C6BAA" w:rsidRDefault="006C6BAA" w:rsidP="006C6BAA">
      <w:pPr>
        <w:pStyle w:val="NormalWeb"/>
        <w:jc w:val="both"/>
        <w:rPr>
          <w:rFonts w:ascii="Arial" w:hAnsi="Arial" w:cs="Arial"/>
          <w:color w:val="000000" w:themeColor="text1"/>
        </w:rPr>
      </w:pPr>
      <w:r w:rsidRPr="006C6BAA">
        <w:rPr>
          <w:rFonts w:ascii="Arial" w:hAnsi="Arial" w:cs="Arial"/>
          <w:b/>
          <w:bCs/>
          <w:i/>
          <w:iCs/>
          <w:color w:val="000000" w:themeColor="text1"/>
          <w:sz w:val="20"/>
          <w:szCs w:val="20"/>
        </w:rPr>
        <w:t xml:space="preserve">Development: </w:t>
      </w:r>
      <w:r w:rsidRPr="006C6BAA">
        <w:rPr>
          <w:rFonts w:ascii="Arial" w:hAnsi="Arial" w:cs="Arial"/>
          <w:color w:val="000000" w:themeColor="text1"/>
          <w:sz w:val="20"/>
          <w:szCs w:val="20"/>
        </w:rPr>
        <w:t xml:space="preserve">the ideas, intention, narrative and audience that are the foundation of the production are explored. In this </w:t>
      </w:r>
      <w:proofErr w:type="gramStart"/>
      <w:r w:rsidRPr="006C6BAA">
        <w:rPr>
          <w:rFonts w:ascii="Arial" w:hAnsi="Arial" w:cs="Arial"/>
          <w:color w:val="000000" w:themeColor="text1"/>
          <w:sz w:val="20"/>
          <w:szCs w:val="20"/>
        </w:rPr>
        <w:t>stage</w:t>
      </w:r>
      <w:proofErr w:type="gramEnd"/>
      <w:r w:rsidRPr="006C6BAA">
        <w:rPr>
          <w:rFonts w:ascii="Arial" w:hAnsi="Arial" w:cs="Arial"/>
          <w:color w:val="000000" w:themeColor="text1"/>
          <w:sz w:val="20"/>
          <w:szCs w:val="20"/>
        </w:rPr>
        <w:t xml:space="preserve"> other media products are investigated to analyse media codes and conventions, genre, style and the location, context and time when the production was produced. Equipment, materials and technologies are investigated in a range of media forms in relation to the audience and intention. Experiments using materials, equipment and technologies are conducted to develop understanding of and skill in their use. </w:t>
      </w:r>
    </w:p>
    <w:p w14:paraId="13D81617" w14:textId="77777777" w:rsidR="006C6BAA" w:rsidRPr="006C6BAA" w:rsidRDefault="006C6BAA" w:rsidP="006C6BAA">
      <w:pPr>
        <w:pStyle w:val="NormalWeb"/>
        <w:jc w:val="both"/>
        <w:rPr>
          <w:rFonts w:ascii="Arial" w:hAnsi="Arial" w:cs="Arial"/>
          <w:color w:val="000000" w:themeColor="text1"/>
        </w:rPr>
      </w:pPr>
      <w:r w:rsidRPr="006C6BAA">
        <w:rPr>
          <w:rFonts w:ascii="Arial" w:hAnsi="Arial" w:cs="Arial"/>
          <w:b/>
          <w:bCs/>
          <w:i/>
          <w:iCs/>
          <w:color w:val="000000" w:themeColor="text1"/>
          <w:sz w:val="20"/>
          <w:szCs w:val="20"/>
        </w:rPr>
        <w:t xml:space="preserve">Pre-production: </w:t>
      </w:r>
      <w:r w:rsidRPr="006C6BAA">
        <w:rPr>
          <w:rFonts w:ascii="Arial" w:hAnsi="Arial" w:cs="Arial"/>
          <w:color w:val="000000" w:themeColor="text1"/>
          <w:sz w:val="20"/>
          <w:szCs w:val="20"/>
        </w:rPr>
        <w:t>the production i</w:t>
      </w:r>
      <w:r w:rsidRPr="006C6BAA">
        <w:rPr>
          <w:rFonts w:ascii="Arial" w:hAnsi="Arial" w:cs="Arial"/>
          <w:color w:val="000000" w:themeColor="text1"/>
          <w:sz w:val="20"/>
          <w:szCs w:val="20"/>
        </w:rPr>
        <w:t>s planned considering the specifi</w:t>
      </w:r>
      <w:r w:rsidRPr="006C6BAA">
        <w:rPr>
          <w:rFonts w:ascii="Arial" w:hAnsi="Arial" w:cs="Arial"/>
          <w:color w:val="000000" w:themeColor="text1"/>
          <w:sz w:val="20"/>
          <w:szCs w:val="20"/>
        </w:rPr>
        <w:t xml:space="preserve">ed audience, intention, narrative and context. The construction of the narrative of the product is planned, including how it will engage, be consumed and read by </w:t>
      </w:r>
      <w:r w:rsidRPr="006C6BAA">
        <w:rPr>
          <w:rFonts w:ascii="Arial" w:hAnsi="Arial" w:cs="Arial"/>
          <w:color w:val="000000" w:themeColor="text1"/>
          <w:sz w:val="20"/>
          <w:szCs w:val="20"/>
        </w:rPr>
        <w:t>the specifi</w:t>
      </w:r>
      <w:r w:rsidRPr="006C6BAA">
        <w:rPr>
          <w:rFonts w:ascii="Arial" w:hAnsi="Arial" w:cs="Arial"/>
          <w:color w:val="000000" w:themeColor="text1"/>
          <w:sz w:val="20"/>
          <w:szCs w:val="20"/>
        </w:rPr>
        <w:t xml:space="preserve">ed audience. Media codes and conventions, genre and style, are considered in the construction of the narrative. Documentation and the planning of the production are carried out in visual and written form using tools such as production notes and storyboards. Equipment, technologies and materials to be used in the production are documented. The way the product will be distributed to the audience and the context in which it will be distributed and consumed is also planned. </w:t>
      </w:r>
    </w:p>
    <w:p w14:paraId="63D43750" w14:textId="77777777" w:rsidR="006C6BAA" w:rsidRPr="006C6BAA" w:rsidRDefault="006C6BAA" w:rsidP="006C6BAA">
      <w:pPr>
        <w:pStyle w:val="NormalWeb"/>
        <w:jc w:val="both"/>
        <w:rPr>
          <w:rFonts w:ascii="Arial" w:hAnsi="Arial" w:cs="Arial"/>
          <w:color w:val="000000" w:themeColor="text1"/>
        </w:rPr>
      </w:pPr>
      <w:r w:rsidRPr="006C6BAA">
        <w:rPr>
          <w:rFonts w:ascii="Arial" w:hAnsi="Arial" w:cs="Arial"/>
          <w:b/>
          <w:bCs/>
          <w:i/>
          <w:iCs/>
          <w:color w:val="000000" w:themeColor="text1"/>
          <w:sz w:val="20"/>
          <w:szCs w:val="20"/>
        </w:rPr>
        <w:t xml:space="preserve">Production: </w:t>
      </w:r>
      <w:r w:rsidRPr="006C6BAA">
        <w:rPr>
          <w:rFonts w:ascii="Arial" w:hAnsi="Arial" w:cs="Arial"/>
          <w:color w:val="000000" w:themeColor="text1"/>
          <w:sz w:val="20"/>
          <w:szCs w:val="20"/>
        </w:rPr>
        <w:t xml:space="preserve">the planned production design is captured and recorded. Annotations may be added to the production design plan in relation to media codes and conventions and any changes to the production design. Production may be a collaborative process involving </w:t>
      </w:r>
      <w:proofErr w:type="gramStart"/>
      <w:r w:rsidRPr="006C6BAA">
        <w:rPr>
          <w:rFonts w:ascii="Arial" w:hAnsi="Arial" w:cs="Arial"/>
          <w:color w:val="000000" w:themeColor="text1"/>
          <w:sz w:val="20"/>
          <w:szCs w:val="20"/>
        </w:rPr>
        <w:t>a number of</w:t>
      </w:r>
      <w:proofErr w:type="gramEnd"/>
      <w:r w:rsidRPr="006C6BAA">
        <w:rPr>
          <w:rFonts w:ascii="Arial" w:hAnsi="Arial" w:cs="Arial"/>
          <w:color w:val="000000" w:themeColor="text1"/>
          <w:sz w:val="20"/>
          <w:szCs w:val="20"/>
        </w:rPr>
        <w:t xml:space="preserve"> people wit</w:t>
      </w:r>
      <w:r w:rsidRPr="006C6BAA">
        <w:rPr>
          <w:rFonts w:ascii="Arial" w:hAnsi="Arial" w:cs="Arial"/>
          <w:color w:val="000000" w:themeColor="text1"/>
          <w:sz w:val="20"/>
          <w:szCs w:val="20"/>
        </w:rPr>
        <w:t>h specifi</w:t>
      </w:r>
      <w:r w:rsidRPr="006C6BAA">
        <w:rPr>
          <w:rFonts w:ascii="Arial" w:hAnsi="Arial" w:cs="Arial"/>
          <w:color w:val="000000" w:themeColor="text1"/>
          <w:sz w:val="20"/>
          <w:szCs w:val="20"/>
        </w:rPr>
        <w:t>c roles or it m</w:t>
      </w:r>
      <w:r w:rsidRPr="006C6BAA">
        <w:rPr>
          <w:rFonts w:ascii="Arial" w:hAnsi="Arial" w:cs="Arial"/>
          <w:color w:val="000000" w:themeColor="text1"/>
          <w:sz w:val="20"/>
          <w:szCs w:val="20"/>
        </w:rPr>
        <w:t>ay be an individual process. Refl</w:t>
      </w:r>
      <w:r w:rsidRPr="006C6BAA">
        <w:rPr>
          <w:rFonts w:ascii="Arial" w:hAnsi="Arial" w:cs="Arial"/>
          <w:color w:val="000000" w:themeColor="text1"/>
          <w:sz w:val="20"/>
          <w:szCs w:val="20"/>
        </w:rPr>
        <w:t xml:space="preserve">ection and evaluation of the production can occur through written documentation, oral feedback and/ or visual feedback. </w:t>
      </w:r>
    </w:p>
    <w:p w14:paraId="5F5AD26D" w14:textId="77777777" w:rsidR="006C6BAA" w:rsidRPr="006C6BAA" w:rsidRDefault="006C6BAA" w:rsidP="006C6BAA">
      <w:pPr>
        <w:pStyle w:val="NormalWeb"/>
        <w:jc w:val="both"/>
        <w:rPr>
          <w:rFonts w:ascii="Arial" w:hAnsi="Arial" w:cs="Arial"/>
          <w:color w:val="000000" w:themeColor="text1"/>
        </w:rPr>
      </w:pPr>
      <w:r w:rsidRPr="006C6BAA">
        <w:rPr>
          <w:rFonts w:ascii="Arial" w:hAnsi="Arial" w:cs="Arial"/>
          <w:b/>
          <w:bCs/>
          <w:i/>
          <w:iCs/>
          <w:color w:val="000000" w:themeColor="text1"/>
          <w:sz w:val="20"/>
          <w:szCs w:val="20"/>
        </w:rPr>
        <w:t xml:space="preserve">Post-production: </w:t>
      </w:r>
      <w:r w:rsidRPr="006C6BAA">
        <w:rPr>
          <w:rFonts w:ascii="Arial" w:hAnsi="Arial" w:cs="Arial"/>
          <w:color w:val="000000" w:themeColor="text1"/>
          <w:sz w:val="20"/>
          <w:szCs w:val="20"/>
        </w:rPr>
        <w:t>the production is re ned and resolved considering the intention, audience and the construction of narrative. Media codes and conventions are used to resolve ideas and to consider the engagement, consump</w:t>
      </w:r>
      <w:r w:rsidRPr="006C6BAA">
        <w:rPr>
          <w:rFonts w:ascii="Arial" w:hAnsi="Arial" w:cs="Arial"/>
          <w:color w:val="000000" w:themeColor="text1"/>
          <w:sz w:val="20"/>
          <w:szCs w:val="20"/>
        </w:rPr>
        <w:t>tion and reception of the specified audience. Specifi</w:t>
      </w:r>
      <w:r w:rsidRPr="006C6BAA">
        <w:rPr>
          <w:rFonts w:ascii="Arial" w:hAnsi="Arial" w:cs="Arial"/>
          <w:color w:val="000000" w:themeColor="text1"/>
          <w:sz w:val="20"/>
          <w:szCs w:val="20"/>
        </w:rPr>
        <w:t xml:space="preserve">c equipment and technologies are used in editing. Feedback is sought and the </w:t>
      </w:r>
      <w:r w:rsidRPr="006C6BAA">
        <w:rPr>
          <w:rFonts w:ascii="Arial" w:hAnsi="Arial" w:cs="Arial"/>
          <w:color w:val="000000" w:themeColor="text1"/>
          <w:sz w:val="20"/>
          <w:szCs w:val="20"/>
        </w:rPr>
        <w:t>creator and participant will refl</w:t>
      </w:r>
      <w:r w:rsidRPr="006C6BAA">
        <w:rPr>
          <w:rFonts w:ascii="Arial" w:hAnsi="Arial" w:cs="Arial"/>
          <w:color w:val="000000" w:themeColor="text1"/>
          <w:sz w:val="20"/>
          <w:szCs w:val="20"/>
        </w:rPr>
        <w:t>ect upon the product and its relationship to the speci</w:t>
      </w:r>
      <w:r w:rsidRPr="006C6BAA">
        <w:rPr>
          <w:rFonts w:ascii="Arial" w:hAnsi="Arial" w:cs="Arial"/>
          <w:color w:val="000000" w:themeColor="text1"/>
          <w:sz w:val="20"/>
          <w:szCs w:val="20"/>
        </w:rPr>
        <w:t>fi</w:t>
      </w:r>
      <w:r w:rsidRPr="006C6BAA">
        <w:rPr>
          <w:rFonts w:ascii="Arial" w:hAnsi="Arial" w:cs="Arial"/>
          <w:color w:val="000000" w:themeColor="text1"/>
          <w:sz w:val="20"/>
          <w:szCs w:val="20"/>
        </w:rPr>
        <w:t xml:space="preserve">ed audience and intent. </w:t>
      </w:r>
    </w:p>
    <w:p w14:paraId="3A477BAF" w14:textId="77777777" w:rsidR="006C6BAA" w:rsidRPr="006C6BAA" w:rsidRDefault="006C6BAA" w:rsidP="006C6BAA">
      <w:pPr>
        <w:pStyle w:val="NormalWeb"/>
        <w:jc w:val="both"/>
        <w:rPr>
          <w:rFonts w:ascii="Arial" w:hAnsi="Arial" w:cs="Arial"/>
          <w:color w:val="000000" w:themeColor="text1"/>
        </w:rPr>
      </w:pPr>
      <w:r w:rsidRPr="006C6BAA">
        <w:rPr>
          <w:rFonts w:ascii="Arial" w:hAnsi="Arial" w:cs="Arial"/>
          <w:b/>
          <w:bCs/>
          <w:i/>
          <w:iCs/>
          <w:color w:val="000000" w:themeColor="text1"/>
          <w:sz w:val="20"/>
          <w:szCs w:val="20"/>
        </w:rPr>
        <w:t xml:space="preserve">Distribution: </w:t>
      </w:r>
      <w:r w:rsidRPr="006C6BAA">
        <w:rPr>
          <w:rFonts w:ascii="Arial" w:hAnsi="Arial" w:cs="Arial"/>
          <w:color w:val="000000" w:themeColor="text1"/>
          <w:sz w:val="20"/>
          <w:szCs w:val="20"/>
        </w:rPr>
        <w:t>the pr</w:t>
      </w:r>
      <w:r w:rsidRPr="006C6BAA">
        <w:rPr>
          <w:rFonts w:ascii="Arial" w:hAnsi="Arial" w:cs="Arial"/>
          <w:color w:val="000000" w:themeColor="text1"/>
          <w:sz w:val="20"/>
          <w:szCs w:val="20"/>
        </w:rPr>
        <w:t>oduct is delivered to the specif</w:t>
      </w:r>
      <w:r>
        <w:rPr>
          <w:rFonts w:ascii="Arial" w:hAnsi="Arial" w:cs="Arial"/>
          <w:color w:val="000000" w:themeColor="text1"/>
          <w:sz w:val="20"/>
          <w:szCs w:val="20"/>
        </w:rPr>
        <w:t>i</w:t>
      </w:r>
      <w:r w:rsidRPr="006C6BAA">
        <w:rPr>
          <w:rFonts w:ascii="Arial" w:hAnsi="Arial" w:cs="Arial"/>
          <w:color w:val="000000" w:themeColor="text1"/>
          <w:sz w:val="20"/>
          <w:szCs w:val="20"/>
        </w:rPr>
        <w:t>ed audience in a planned context and location. At this point the creator and/or participants will seek feedback for future productions based on au</w:t>
      </w:r>
      <w:r w:rsidRPr="006C6BAA">
        <w:rPr>
          <w:rFonts w:ascii="Arial" w:hAnsi="Arial" w:cs="Arial"/>
          <w:color w:val="000000" w:themeColor="text1"/>
          <w:sz w:val="20"/>
          <w:szCs w:val="20"/>
        </w:rPr>
        <w:t>dience response and personal refl</w:t>
      </w:r>
      <w:r w:rsidRPr="006C6BAA">
        <w:rPr>
          <w:rFonts w:ascii="Arial" w:hAnsi="Arial" w:cs="Arial"/>
          <w:color w:val="000000" w:themeColor="text1"/>
          <w:sz w:val="20"/>
          <w:szCs w:val="20"/>
        </w:rPr>
        <w:t xml:space="preserve">ection. </w:t>
      </w:r>
    </w:p>
    <w:p w14:paraId="6360CB7A" w14:textId="77777777" w:rsidR="006C6BAA" w:rsidRPr="006C6BAA" w:rsidRDefault="006C6BAA" w:rsidP="006C6BAA">
      <w:pPr>
        <w:pStyle w:val="NormalWeb"/>
        <w:jc w:val="both"/>
        <w:rPr>
          <w:rFonts w:ascii="Arial" w:hAnsi="Arial" w:cs="Arial"/>
          <w:color w:val="000000" w:themeColor="text1"/>
        </w:rPr>
      </w:pPr>
      <w:r w:rsidRPr="006C6BAA">
        <w:rPr>
          <w:rFonts w:ascii="Arial" w:hAnsi="Arial" w:cs="Arial"/>
          <w:color w:val="000000" w:themeColor="text1"/>
          <w:sz w:val="32"/>
          <w:szCs w:val="32"/>
        </w:rPr>
        <w:t xml:space="preserve">Media language </w:t>
      </w:r>
    </w:p>
    <w:p w14:paraId="136AFE89" w14:textId="77777777" w:rsidR="006C6BAA" w:rsidRPr="006C6BAA" w:rsidRDefault="006C6BAA" w:rsidP="006C6BAA">
      <w:pPr>
        <w:pStyle w:val="NormalWeb"/>
        <w:jc w:val="both"/>
        <w:rPr>
          <w:rFonts w:ascii="Arial" w:hAnsi="Arial" w:cs="Arial"/>
          <w:color w:val="000000" w:themeColor="text1"/>
        </w:rPr>
      </w:pPr>
      <w:r w:rsidRPr="006C6BAA">
        <w:rPr>
          <w:rFonts w:ascii="Arial" w:hAnsi="Arial" w:cs="Arial"/>
          <w:color w:val="000000" w:themeColor="text1"/>
          <w:sz w:val="20"/>
          <w:szCs w:val="20"/>
        </w:rPr>
        <w:t xml:space="preserve">Media language is evolving and dynamic. Students develop knowledge and use of the language of media in terms of design, production, distribution, consumption, engagement with, reception, reading and critique of their and others’ media products. They also examine the terms used by media practitioners and institutions. </w:t>
      </w:r>
    </w:p>
    <w:p w14:paraId="0AB380E0" w14:textId="77777777" w:rsidR="006C6BAA" w:rsidRPr="006C6BAA" w:rsidRDefault="006C6BAA" w:rsidP="006C6BAA">
      <w:pPr>
        <w:pStyle w:val="NormalWeb"/>
        <w:jc w:val="both"/>
        <w:rPr>
          <w:rFonts w:ascii="Arial" w:hAnsi="Arial" w:cs="Arial"/>
          <w:color w:val="000000" w:themeColor="text1"/>
        </w:rPr>
      </w:pPr>
      <w:r w:rsidRPr="006C6BAA">
        <w:rPr>
          <w:rFonts w:ascii="Arial" w:hAnsi="Arial" w:cs="Arial"/>
          <w:color w:val="000000" w:themeColor="text1"/>
          <w:sz w:val="20"/>
          <w:szCs w:val="20"/>
        </w:rPr>
        <w:t xml:space="preserve">For the purposes of this study, media language is a framework for both the construction of media products and discussion of the ways the media communicates meaning to audiences. Creators, producers and audiences share an understanding of media codes, conventions and technologies and how these are selected and sequenced dependent on the media form, the intent of the product, genre, style and the making of meaning. </w:t>
      </w:r>
    </w:p>
    <w:p w14:paraId="2363C035" w14:textId="77777777" w:rsidR="00B040D6" w:rsidRDefault="00B040D6" w:rsidP="006C6BAA">
      <w:pPr>
        <w:jc w:val="both"/>
        <w:rPr>
          <w:rFonts w:ascii="Arial" w:hAnsi="Arial" w:cs="Arial"/>
        </w:rPr>
      </w:pPr>
    </w:p>
    <w:p w14:paraId="44D178E3" w14:textId="77777777" w:rsidR="006C6BAA" w:rsidRDefault="006C6BAA" w:rsidP="006C6BAA">
      <w:pPr>
        <w:jc w:val="both"/>
        <w:rPr>
          <w:rFonts w:ascii="Arial" w:hAnsi="Arial" w:cs="Arial"/>
        </w:rPr>
      </w:pPr>
    </w:p>
    <w:p w14:paraId="331768D1" w14:textId="77777777" w:rsidR="006C6BAA" w:rsidRDefault="006C6BAA" w:rsidP="006C6BAA">
      <w:pPr>
        <w:jc w:val="both"/>
        <w:rPr>
          <w:rFonts w:ascii="Arial" w:hAnsi="Arial" w:cs="Arial"/>
        </w:rPr>
      </w:pPr>
    </w:p>
    <w:p w14:paraId="241CF74A" w14:textId="77777777" w:rsidR="006C6BAA" w:rsidRDefault="006C6BAA" w:rsidP="006C6BAA">
      <w:pPr>
        <w:jc w:val="both"/>
        <w:rPr>
          <w:rFonts w:ascii="Arial" w:hAnsi="Arial" w:cs="Arial"/>
        </w:rPr>
      </w:pPr>
    </w:p>
    <w:p w14:paraId="064791CD" w14:textId="77777777" w:rsidR="006C6BAA" w:rsidRDefault="006C6BAA" w:rsidP="006C6BAA">
      <w:pPr>
        <w:jc w:val="both"/>
        <w:rPr>
          <w:rFonts w:ascii="Arial" w:hAnsi="Arial" w:cs="Arial"/>
        </w:rPr>
      </w:pPr>
    </w:p>
    <w:p w14:paraId="02B116A1" w14:textId="77777777" w:rsidR="006C6BAA" w:rsidRDefault="006C6BAA" w:rsidP="006C6BAA">
      <w:pPr>
        <w:jc w:val="both"/>
        <w:rPr>
          <w:rFonts w:ascii="Arial" w:hAnsi="Arial" w:cs="Arial"/>
        </w:rPr>
      </w:pPr>
    </w:p>
    <w:p w14:paraId="5EBDD7F5" w14:textId="77777777" w:rsidR="006C6BAA" w:rsidRDefault="006C6BAA" w:rsidP="006C6BAA">
      <w:pPr>
        <w:jc w:val="both"/>
        <w:rPr>
          <w:rFonts w:ascii="Arial" w:hAnsi="Arial" w:cs="Arial"/>
        </w:rPr>
      </w:pPr>
    </w:p>
    <w:p w14:paraId="3412B80F" w14:textId="77777777" w:rsidR="006C6BAA" w:rsidRPr="006C6BAA" w:rsidRDefault="006C6BAA" w:rsidP="006C6BAA">
      <w:pPr>
        <w:jc w:val="both"/>
        <w:rPr>
          <w:rFonts w:ascii="Arial" w:hAnsi="Arial" w:cs="Arial"/>
          <w:b/>
          <w:sz w:val="32"/>
          <w:szCs w:val="32"/>
        </w:rPr>
      </w:pPr>
    </w:p>
    <w:p w14:paraId="4D2BF110" w14:textId="77777777" w:rsidR="006C6BAA" w:rsidRPr="0041031E" w:rsidRDefault="006C6BAA" w:rsidP="006C6BAA">
      <w:pPr>
        <w:jc w:val="both"/>
        <w:rPr>
          <w:rFonts w:ascii="Arial" w:hAnsi="Arial" w:cs="Arial"/>
          <w:sz w:val="28"/>
          <w:szCs w:val="28"/>
          <w:lang w:val="en-US"/>
        </w:rPr>
      </w:pPr>
      <w:r w:rsidRPr="0041031E">
        <w:rPr>
          <w:rFonts w:ascii="Arial" w:hAnsi="Arial" w:cs="Arial"/>
          <w:sz w:val="28"/>
          <w:szCs w:val="28"/>
          <w:lang w:val="en-US"/>
        </w:rPr>
        <w:t xml:space="preserve">Narrative </w:t>
      </w:r>
      <w:proofErr w:type="gramStart"/>
      <w:r w:rsidRPr="0041031E">
        <w:rPr>
          <w:rFonts w:ascii="Arial" w:hAnsi="Arial" w:cs="Arial"/>
          <w:sz w:val="28"/>
          <w:szCs w:val="28"/>
          <w:lang w:val="en-US"/>
        </w:rPr>
        <w:t>and  Ideology</w:t>
      </w:r>
      <w:proofErr w:type="gramEnd"/>
      <w:r w:rsidRPr="0041031E">
        <w:rPr>
          <w:rFonts w:ascii="Arial" w:hAnsi="Arial" w:cs="Arial"/>
          <w:sz w:val="28"/>
          <w:szCs w:val="28"/>
          <w:lang w:val="en-US"/>
        </w:rPr>
        <w:t xml:space="preserve">  key knowledge &amp; skills</w:t>
      </w:r>
    </w:p>
    <w:p w14:paraId="29CBD5F2" w14:textId="77777777" w:rsidR="006C6BAA" w:rsidRPr="0041031E" w:rsidRDefault="006C6BAA" w:rsidP="006C6BAA">
      <w:pPr>
        <w:jc w:val="both"/>
        <w:rPr>
          <w:rFonts w:ascii="Arial" w:hAnsi="Arial" w:cs="Arial"/>
          <w:b/>
          <w:sz w:val="20"/>
          <w:szCs w:val="20"/>
          <w:lang w:val="en-US"/>
        </w:rPr>
      </w:pPr>
    </w:p>
    <w:p w14:paraId="0BDB644F" w14:textId="77777777" w:rsidR="00000000" w:rsidRPr="0041031E" w:rsidRDefault="0041031E" w:rsidP="006C6BAA">
      <w:pPr>
        <w:numPr>
          <w:ilvl w:val="0"/>
          <w:numId w:val="2"/>
        </w:numPr>
        <w:jc w:val="both"/>
        <w:rPr>
          <w:rFonts w:ascii="Arial" w:hAnsi="Arial" w:cs="Arial"/>
          <w:b/>
          <w:sz w:val="20"/>
          <w:szCs w:val="20"/>
        </w:rPr>
      </w:pPr>
      <w:r w:rsidRPr="0041031E">
        <w:rPr>
          <w:rFonts w:ascii="Arial" w:hAnsi="Arial" w:cs="Arial"/>
          <w:b/>
          <w:bCs/>
          <w:sz w:val="20"/>
          <w:szCs w:val="20"/>
          <w:lang w:val="en-US"/>
        </w:rPr>
        <w:t xml:space="preserve">Key knowledge </w:t>
      </w:r>
    </w:p>
    <w:p w14:paraId="7AA3D16F" w14:textId="77777777" w:rsidR="00000000" w:rsidRPr="0041031E" w:rsidRDefault="0041031E" w:rsidP="006C6BAA">
      <w:pPr>
        <w:numPr>
          <w:ilvl w:val="0"/>
          <w:numId w:val="2"/>
        </w:numPr>
        <w:jc w:val="both"/>
        <w:rPr>
          <w:rFonts w:ascii="Arial" w:hAnsi="Arial" w:cs="Arial"/>
          <w:sz w:val="20"/>
          <w:szCs w:val="20"/>
        </w:rPr>
      </w:pPr>
      <w:r w:rsidRPr="0041031E">
        <w:rPr>
          <w:rFonts w:ascii="Arial" w:hAnsi="Arial" w:cs="Arial"/>
          <w:sz w:val="20"/>
          <w:szCs w:val="20"/>
          <w:lang w:val="en-US"/>
        </w:rPr>
        <w:t xml:space="preserve">the characteristics and construction of media narratives in selected media forms </w:t>
      </w:r>
    </w:p>
    <w:p w14:paraId="79A68C00" w14:textId="77777777" w:rsidR="00000000" w:rsidRPr="0041031E" w:rsidRDefault="0041031E" w:rsidP="006C6BAA">
      <w:pPr>
        <w:numPr>
          <w:ilvl w:val="0"/>
          <w:numId w:val="2"/>
        </w:numPr>
        <w:jc w:val="both"/>
        <w:rPr>
          <w:rFonts w:ascii="Arial" w:hAnsi="Arial" w:cs="Arial"/>
          <w:sz w:val="20"/>
          <w:szCs w:val="20"/>
        </w:rPr>
      </w:pPr>
      <w:r w:rsidRPr="0041031E">
        <w:rPr>
          <w:rFonts w:ascii="Arial" w:hAnsi="Arial" w:cs="Arial"/>
          <w:sz w:val="20"/>
          <w:szCs w:val="20"/>
          <w:lang w:val="en-US"/>
        </w:rPr>
        <w:t>how audiences from different p</w:t>
      </w:r>
      <w:r w:rsidRPr="0041031E">
        <w:rPr>
          <w:rFonts w:ascii="Arial" w:hAnsi="Arial" w:cs="Arial"/>
          <w:sz w:val="20"/>
          <w:szCs w:val="20"/>
          <w:lang w:val="en-US"/>
        </w:rPr>
        <w:t xml:space="preserve">eriods of time engage with, consume and read media narratives </w:t>
      </w:r>
    </w:p>
    <w:p w14:paraId="0555E5CC" w14:textId="77777777" w:rsidR="00000000" w:rsidRPr="0041031E" w:rsidRDefault="0041031E" w:rsidP="006C6BAA">
      <w:pPr>
        <w:numPr>
          <w:ilvl w:val="0"/>
          <w:numId w:val="2"/>
        </w:numPr>
        <w:jc w:val="both"/>
        <w:rPr>
          <w:rFonts w:ascii="Arial" w:hAnsi="Arial" w:cs="Arial"/>
          <w:sz w:val="20"/>
          <w:szCs w:val="20"/>
        </w:rPr>
      </w:pPr>
      <w:r w:rsidRPr="0041031E">
        <w:rPr>
          <w:rFonts w:ascii="Arial" w:hAnsi="Arial" w:cs="Arial"/>
          <w:sz w:val="20"/>
          <w:szCs w:val="20"/>
          <w:lang w:val="en-US"/>
        </w:rPr>
        <w:t xml:space="preserve">the relationship between and the function of media codes and conventions to convey meaning in selected media forms </w:t>
      </w:r>
    </w:p>
    <w:p w14:paraId="4B5D7815" w14:textId="77777777" w:rsidR="00000000" w:rsidRPr="0041031E" w:rsidRDefault="0041031E" w:rsidP="006C6BAA">
      <w:pPr>
        <w:numPr>
          <w:ilvl w:val="0"/>
          <w:numId w:val="2"/>
        </w:numPr>
        <w:jc w:val="both"/>
        <w:rPr>
          <w:rFonts w:ascii="Arial" w:hAnsi="Arial" w:cs="Arial"/>
          <w:sz w:val="20"/>
          <w:szCs w:val="20"/>
        </w:rPr>
      </w:pPr>
      <w:r w:rsidRPr="0041031E">
        <w:rPr>
          <w:rFonts w:ascii="Arial" w:hAnsi="Arial" w:cs="Arial"/>
          <w:sz w:val="20"/>
          <w:szCs w:val="20"/>
          <w:lang w:val="en-US"/>
        </w:rPr>
        <w:t xml:space="preserve">the relationship between media narratives and the ideological and institutional contexts in which they are produced, distributed, consumed and read </w:t>
      </w:r>
    </w:p>
    <w:p w14:paraId="5BD4A793" w14:textId="77777777" w:rsidR="00000000" w:rsidRPr="0041031E" w:rsidRDefault="0041031E" w:rsidP="006C6BAA">
      <w:pPr>
        <w:numPr>
          <w:ilvl w:val="0"/>
          <w:numId w:val="2"/>
        </w:numPr>
        <w:jc w:val="both"/>
        <w:rPr>
          <w:rFonts w:ascii="Arial" w:hAnsi="Arial" w:cs="Arial"/>
          <w:sz w:val="20"/>
          <w:szCs w:val="20"/>
        </w:rPr>
      </w:pPr>
      <w:r w:rsidRPr="0041031E">
        <w:rPr>
          <w:rFonts w:ascii="Arial" w:hAnsi="Arial" w:cs="Arial"/>
          <w:sz w:val="20"/>
          <w:szCs w:val="20"/>
          <w:lang w:val="en-US"/>
        </w:rPr>
        <w:t xml:space="preserve">the way ideologies shape media narratives </w:t>
      </w:r>
    </w:p>
    <w:p w14:paraId="082DAC77" w14:textId="77777777" w:rsidR="00000000" w:rsidRPr="0041031E" w:rsidRDefault="0041031E" w:rsidP="006C6BAA">
      <w:pPr>
        <w:numPr>
          <w:ilvl w:val="0"/>
          <w:numId w:val="2"/>
        </w:numPr>
        <w:jc w:val="both"/>
        <w:rPr>
          <w:rFonts w:ascii="Arial" w:hAnsi="Arial" w:cs="Arial"/>
          <w:sz w:val="20"/>
          <w:szCs w:val="20"/>
        </w:rPr>
      </w:pPr>
      <w:r w:rsidRPr="0041031E">
        <w:rPr>
          <w:rFonts w:ascii="Arial" w:hAnsi="Arial" w:cs="Arial"/>
          <w:sz w:val="20"/>
          <w:szCs w:val="20"/>
          <w:lang w:val="en-US"/>
        </w:rPr>
        <w:t xml:space="preserve">the relationship between media narratives and audiences </w:t>
      </w:r>
    </w:p>
    <w:p w14:paraId="5B3E0095" w14:textId="77777777" w:rsidR="00000000" w:rsidRPr="0041031E" w:rsidRDefault="0041031E" w:rsidP="006C6BAA">
      <w:pPr>
        <w:numPr>
          <w:ilvl w:val="0"/>
          <w:numId w:val="2"/>
        </w:numPr>
        <w:jc w:val="both"/>
        <w:rPr>
          <w:rFonts w:ascii="Arial" w:hAnsi="Arial" w:cs="Arial"/>
          <w:sz w:val="20"/>
          <w:szCs w:val="20"/>
        </w:rPr>
      </w:pPr>
      <w:r w:rsidRPr="0041031E">
        <w:rPr>
          <w:rFonts w:ascii="Arial" w:hAnsi="Arial" w:cs="Arial"/>
          <w:sz w:val="20"/>
          <w:szCs w:val="20"/>
          <w:lang w:val="en-US"/>
        </w:rPr>
        <w:t xml:space="preserve">appropriate media language. </w:t>
      </w:r>
    </w:p>
    <w:p w14:paraId="74A94C89" w14:textId="77777777" w:rsidR="00000000" w:rsidRPr="0041031E" w:rsidRDefault="0041031E" w:rsidP="006C6BAA">
      <w:pPr>
        <w:numPr>
          <w:ilvl w:val="0"/>
          <w:numId w:val="2"/>
        </w:numPr>
        <w:jc w:val="both"/>
        <w:rPr>
          <w:rFonts w:ascii="Arial" w:hAnsi="Arial" w:cs="Arial"/>
          <w:b/>
          <w:sz w:val="20"/>
          <w:szCs w:val="20"/>
        </w:rPr>
      </w:pPr>
      <w:r w:rsidRPr="0041031E">
        <w:rPr>
          <w:rFonts w:ascii="Arial" w:hAnsi="Arial" w:cs="Arial"/>
          <w:b/>
          <w:bCs/>
          <w:sz w:val="20"/>
          <w:szCs w:val="20"/>
          <w:lang w:val="en-US"/>
        </w:rPr>
        <w:t xml:space="preserve">Key skills </w:t>
      </w:r>
    </w:p>
    <w:p w14:paraId="1DEA2001" w14:textId="77777777" w:rsidR="00000000" w:rsidRPr="0041031E" w:rsidRDefault="0041031E" w:rsidP="006C6BAA">
      <w:pPr>
        <w:numPr>
          <w:ilvl w:val="0"/>
          <w:numId w:val="2"/>
        </w:numPr>
        <w:jc w:val="both"/>
        <w:rPr>
          <w:rFonts w:ascii="Arial" w:hAnsi="Arial" w:cs="Arial"/>
          <w:sz w:val="20"/>
          <w:szCs w:val="20"/>
        </w:rPr>
      </w:pPr>
      <w:r w:rsidRPr="0041031E">
        <w:rPr>
          <w:rFonts w:ascii="Arial" w:hAnsi="Arial" w:cs="Arial"/>
          <w:sz w:val="20"/>
          <w:szCs w:val="20"/>
          <w:lang w:val="en-US"/>
        </w:rPr>
        <w:t>explain the characteristics and construction of media narrativ</w:t>
      </w:r>
      <w:r w:rsidRPr="0041031E">
        <w:rPr>
          <w:rFonts w:ascii="Arial" w:hAnsi="Arial" w:cs="Arial"/>
          <w:sz w:val="20"/>
          <w:szCs w:val="20"/>
          <w:lang w:val="en-US"/>
        </w:rPr>
        <w:t xml:space="preserve">es in selected media forms </w:t>
      </w:r>
    </w:p>
    <w:p w14:paraId="39DA8022" w14:textId="77777777" w:rsidR="00000000" w:rsidRPr="0041031E" w:rsidRDefault="0041031E" w:rsidP="006C6BAA">
      <w:pPr>
        <w:numPr>
          <w:ilvl w:val="0"/>
          <w:numId w:val="2"/>
        </w:numPr>
        <w:jc w:val="both"/>
        <w:rPr>
          <w:rFonts w:ascii="Arial" w:hAnsi="Arial" w:cs="Arial"/>
          <w:sz w:val="20"/>
          <w:szCs w:val="20"/>
        </w:rPr>
      </w:pPr>
      <w:r w:rsidRPr="0041031E">
        <w:rPr>
          <w:rFonts w:ascii="Arial" w:hAnsi="Arial" w:cs="Arial"/>
          <w:sz w:val="20"/>
          <w:szCs w:val="20"/>
          <w:lang w:val="en-US"/>
        </w:rPr>
        <w:t xml:space="preserve">discuss how media narratives are constructed, consumed and read by audiences from different periods of time </w:t>
      </w:r>
    </w:p>
    <w:p w14:paraId="0E7273EB" w14:textId="77777777" w:rsidR="00000000" w:rsidRPr="0041031E" w:rsidRDefault="0041031E" w:rsidP="006C6BAA">
      <w:pPr>
        <w:numPr>
          <w:ilvl w:val="0"/>
          <w:numId w:val="2"/>
        </w:numPr>
        <w:jc w:val="both"/>
        <w:rPr>
          <w:rFonts w:ascii="Arial" w:hAnsi="Arial" w:cs="Arial"/>
          <w:sz w:val="20"/>
          <w:szCs w:val="20"/>
        </w:rPr>
      </w:pPr>
      <w:proofErr w:type="spellStart"/>
      <w:r w:rsidRPr="0041031E">
        <w:rPr>
          <w:rFonts w:ascii="Arial" w:hAnsi="Arial" w:cs="Arial"/>
          <w:sz w:val="20"/>
          <w:szCs w:val="20"/>
          <w:lang w:val="en-US"/>
        </w:rPr>
        <w:t>analyse</w:t>
      </w:r>
      <w:proofErr w:type="spellEnd"/>
      <w:r w:rsidRPr="0041031E">
        <w:rPr>
          <w:rFonts w:ascii="Arial" w:hAnsi="Arial" w:cs="Arial"/>
          <w:sz w:val="20"/>
          <w:szCs w:val="20"/>
          <w:lang w:val="en-US"/>
        </w:rPr>
        <w:t xml:space="preserve"> the relationship between and the function of media codes and conventions to convey meaning in selected media forms </w:t>
      </w:r>
    </w:p>
    <w:p w14:paraId="57D5B07F" w14:textId="77777777" w:rsidR="00000000" w:rsidRPr="0041031E" w:rsidRDefault="0041031E" w:rsidP="006C6BAA">
      <w:pPr>
        <w:numPr>
          <w:ilvl w:val="0"/>
          <w:numId w:val="2"/>
        </w:numPr>
        <w:jc w:val="both"/>
        <w:rPr>
          <w:rFonts w:ascii="Arial" w:hAnsi="Arial" w:cs="Arial"/>
          <w:sz w:val="20"/>
          <w:szCs w:val="20"/>
        </w:rPr>
      </w:pPr>
      <w:proofErr w:type="spellStart"/>
      <w:r w:rsidRPr="0041031E">
        <w:rPr>
          <w:rFonts w:ascii="Arial" w:hAnsi="Arial" w:cs="Arial"/>
          <w:sz w:val="20"/>
          <w:szCs w:val="20"/>
          <w:lang w:val="en-US"/>
        </w:rPr>
        <w:t>analyse</w:t>
      </w:r>
      <w:proofErr w:type="spellEnd"/>
      <w:r w:rsidRPr="0041031E">
        <w:rPr>
          <w:rFonts w:ascii="Arial" w:hAnsi="Arial" w:cs="Arial"/>
          <w:sz w:val="20"/>
          <w:szCs w:val="20"/>
          <w:lang w:val="en-US"/>
        </w:rPr>
        <w:t xml:space="preserve"> the relationship between media na</w:t>
      </w:r>
      <w:r w:rsidRPr="0041031E">
        <w:rPr>
          <w:rFonts w:ascii="Arial" w:hAnsi="Arial" w:cs="Arial"/>
          <w:sz w:val="20"/>
          <w:szCs w:val="20"/>
          <w:lang w:val="en-US"/>
        </w:rPr>
        <w:t xml:space="preserve">rratives and the ideological and institutional contexts of production, distribution, consumption and reception </w:t>
      </w:r>
    </w:p>
    <w:p w14:paraId="3BE0E5D5" w14:textId="77777777" w:rsidR="00000000" w:rsidRPr="0041031E" w:rsidRDefault="0041031E" w:rsidP="006C6BAA">
      <w:pPr>
        <w:numPr>
          <w:ilvl w:val="0"/>
          <w:numId w:val="2"/>
        </w:numPr>
        <w:jc w:val="both"/>
        <w:rPr>
          <w:rFonts w:ascii="Arial" w:hAnsi="Arial" w:cs="Arial"/>
          <w:sz w:val="20"/>
          <w:szCs w:val="20"/>
        </w:rPr>
      </w:pPr>
      <w:r w:rsidRPr="0041031E">
        <w:rPr>
          <w:rFonts w:ascii="Arial" w:hAnsi="Arial" w:cs="Arial"/>
          <w:sz w:val="20"/>
          <w:szCs w:val="20"/>
          <w:lang w:val="en-US"/>
        </w:rPr>
        <w:t xml:space="preserve">discuss how ideologies shape media narratives </w:t>
      </w:r>
    </w:p>
    <w:p w14:paraId="3DDDF339" w14:textId="77777777" w:rsidR="00000000" w:rsidRPr="0041031E" w:rsidRDefault="0041031E" w:rsidP="006C6BAA">
      <w:pPr>
        <w:numPr>
          <w:ilvl w:val="0"/>
          <w:numId w:val="2"/>
        </w:numPr>
        <w:jc w:val="both"/>
        <w:rPr>
          <w:rFonts w:ascii="Arial" w:hAnsi="Arial" w:cs="Arial"/>
          <w:sz w:val="20"/>
          <w:szCs w:val="20"/>
        </w:rPr>
      </w:pPr>
      <w:r w:rsidRPr="0041031E">
        <w:rPr>
          <w:rFonts w:ascii="Arial" w:hAnsi="Arial" w:cs="Arial"/>
          <w:sz w:val="20"/>
          <w:szCs w:val="20"/>
          <w:lang w:val="en-US"/>
        </w:rPr>
        <w:t xml:space="preserve">discuss the relationship between media narratives and audiences </w:t>
      </w:r>
    </w:p>
    <w:p w14:paraId="06C89931" w14:textId="77777777" w:rsidR="00000000" w:rsidRPr="0041031E" w:rsidRDefault="0041031E" w:rsidP="006C6BAA">
      <w:pPr>
        <w:numPr>
          <w:ilvl w:val="0"/>
          <w:numId w:val="2"/>
        </w:numPr>
        <w:jc w:val="both"/>
        <w:rPr>
          <w:rFonts w:ascii="Arial" w:hAnsi="Arial" w:cs="Arial"/>
          <w:sz w:val="20"/>
          <w:szCs w:val="20"/>
        </w:rPr>
      </w:pPr>
      <w:r w:rsidRPr="0041031E">
        <w:rPr>
          <w:rFonts w:ascii="Arial" w:hAnsi="Arial" w:cs="Arial"/>
          <w:sz w:val="20"/>
          <w:szCs w:val="20"/>
          <w:lang w:val="en-US"/>
        </w:rPr>
        <w:t xml:space="preserve">discuss audience engagement with, consumption and reading of media narratives </w:t>
      </w:r>
    </w:p>
    <w:p w14:paraId="58A9AB37" w14:textId="77777777" w:rsidR="006C6BAA" w:rsidRPr="0041031E" w:rsidRDefault="0041031E" w:rsidP="006C6BAA">
      <w:pPr>
        <w:numPr>
          <w:ilvl w:val="0"/>
          <w:numId w:val="2"/>
        </w:numPr>
        <w:jc w:val="both"/>
        <w:rPr>
          <w:rFonts w:ascii="Arial" w:hAnsi="Arial" w:cs="Arial"/>
          <w:sz w:val="20"/>
          <w:szCs w:val="20"/>
        </w:rPr>
      </w:pPr>
      <w:r w:rsidRPr="0041031E">
        <w:rPr>
          <w:rFonts w:ascii="Arial" w:hAnsi="Arial" w:cs="Arial"/>
          <w:sz w:val="20"/>
          <w:szCs w:val="20"/>
          <w:lang w:val="en-US"/>
        </w:rPr>
        <w:t xml:space="preserve">use appropriate media language. </w:t>
      </w:r>
    </w:p>
    <w:p w14:paraId="001A4296" w14:textId="77777777" w:rsidR="0041031E" w:rsidRPr="006C6BAA" w:rsidRDefault="0041031E" w:rsidP="006C6BAA">
      <w:pPr>
        <w:numPr>
          <w:ilvl w:val="0"/>
          <w:numId w:val="2"/>
        </w:numPr>
        <w:jc w:val="both"/>
        <w:rPr>
          <w:rFonts w:ascii="Arial" w:hAnsi="Arial" w:cs="Arial"/>
        </w:rPr>
      </w:pPr>
    </w:p>
    <w:p w14:paraId="0A7933A9" w14:textId="77777777" w:rsidR="006C6BAA" w:rsidRPr="0041031E" w:rsidRDefault="006C6BAA" w:rsidP="006C6BAA">
      <w:pPr>
        <w:jc w:val="both"/>
        <w:rPr>
          <w:rFonts w:ascii="Arial" w:hAnsi="Arial" w:cs="Arial"/>
          <w:b/>
          <w:sz w:val="28"/>
          <w:szCs w:val="28"/>
          <w:lang w:val="en-US"/>
        </w:rPr>
      </w:pPr>
      <w:r w:rsidRPr="0041031E">
        <w:rPr>
          <w:rFonts w:ascii="Arial" w:hAnsi="Arial" w:cs="Arial"/>
          <w:b/>
          <w:sz w:val="28"/>
          <w:szCs w:val="28"/>
          <w:lang w:val="en-US"/>
        </w:rPr>
        <w:t>Media Production Development key knowledge and skills</w:t>
      </w:r>
    </w:p>
    <w:p w14:paraId="66BF9297" w14:textId="77777777" w:rsidR="00000000" w:rsidRPr="0041031E" w:rsidRDefault="0041031E" w:rsidP="006C6BAA">
      <w:pPr>
        <w:numPr>
          <w:ilvl w:val="0"/>
          <w:numId w:val="3"/>
        </w:numPr>
        <w:jc w:val="both"/>
        <w:rPr>
          <w:rFonts w:ascii="Arial" w:hAnsi="Arial" w:cs="Arial"/>
          <w:b/>
          <w:sz w:val="20"/>
          <w:szCs w:val="20"/>
        </w:rPr>
      </w:pPr>
      <w:r w:rsidRPr="0041031E">
        <w:rPr>
          <w:rFonts w:ascii="Arial" w:hAnsi="Arial" w:cs="Arial"/>
          <w:b/>
          <w:bCs/>
          <w:sz w:val="20"/>
          <w:szCs w:val="20"/>
          <w:lang w:val="en-US"/>
        </w:rPr>
        <w:t xml:space="preserve">Key knowledge </w:t>
      </w:r>
    </w:p>
    <w:p w14:paraId="5E679BE9" w14:textId="77777777" w:rsidR="00000000" w:rsidRPr="0041031E" w:rsidRDefault="0041031E" w:rsidP="006C6BAA">
      <w:pPr>
        <w:numPr>
          <w:ilvl w:val="0"/>
          <w:numId w:val="3"/>
        </w:numPr>
        <w:jc w:val="both"/>
        <w:rPr>
          <w:rFonts w:ascii="Arial" w:hAnsi="Arial" w:cs="Arial"/>
          <w:sz w:val="20"/>
          <w:szCs w:val="20"/>
        </w:rPr>
      </w:pPr>
      <w:r w:rsidRPr="0041031E">
        <w:rPr>
          <w:rFonts w:ascii="Arial" w:hAnsi="Arial" w:cs="Arial"/>
          <w:sz w:val="20"/>
          <w:szCs w:val="20"/>
          <w:lang w:val="en-US"/>
        </w:rPr>
        <w:t xml:space="preserve">media codes and conventions, narrative, genres and styles appropriate to the selected media form </w:t>
      </w:r>
    </w:p>
    <w:p w14:paraId="47D52E3C" w14:textId="77777777" w:rsidR="00000000" w:rsidRPr="0041031E" w:rsidRDefault="0041031E" w:rsidP="006C6BAA">
      <w:pPr>
        <w:numPr>
          <w:ilvl w:val="0"/>
          <w:numId w:val="3"/>
        </w:numPr>
        <w:jc w:val="both"/>
        <w:rPr>
          <w:rFonts w:ascii="Arial" w:hAnsi="Arial" w:cs="Arial"/>
          <w:sz w:val="20"/>
          <w:szCs w:val="20"/>
        </w:rPr>
      </w:pPr>
      <w:r w:rsidRPr="0041031E">
        <w:rPr>
          <w:rFonts w:ascii="Arial" w:hAnsi="Arial" w:cs="Arial"/>
          <w:sz w:val="20"/>
          <w:szCs w:val="20"/>
          <w:lang w:val="en-US"/>
        </w:rPr>
        <w:t xml:space="preserve">structural and aesthetic qualities of media products that engage with and are read by audiences </w:t>
      </w:r>
    </w:p>
    <w:p w14:paraId="585B7F8C" w14:textId="77777777" w:rsidR="00000000" w:rsidRPr="0041031E" w:rsidRDefault="0041031E" w:rsidP="006C6BAA">
      <w:pPr>
        <w:numPr>
          <w:ilvl w:val="0"/>
          <w:numId w:val="3"/>
        </w:numPr>
        <w:jc w:val="both"/>
        <w:rPr>
          <w:rFonts w:ascii="Arial" w:hAnsi="Arial" w:cs="Arial"/>
          <w:sz w:val="20"/>
          <w:szCs w:val="20"/>
        </w:rPr>
      </w:pPr>
      <w:r w:rsidRPr="0041031E">
        <w:rPr>
          <w:rFonts w:ascii="Arial" w:hAnsi="Arial" w:cs="Arial"/>
          <w:sz w:val="20"/>
          <w:szCs w:val="20"/>
          <w:lang w:val="en-US"/>
        </w:rPr>
        <w:t>research that info</w:t>
      </w:r>
      <w:r w:rsidRPr="0041031E">
        <w:rPr>
          <w:rFonts w:ascii="Arial" w:hAnsi="Arial" w:cs="Arial"/>
          <w:sz w:val="20"/>
          <w:szCs w:val="20"/>
          <w:lang w:val="en-US"/>
        </w:rPr>
        <w:t xml:space="preserve">rms the exploration and development of ideas and skills in a selected media form </w:t>
      </w:r>
    </w:p>
    <w:p w14:paraId="49391033" w14:textId="77777777" w:rsidR="00000000" w:rsidRPr="0041031E" w:rsidRDefault="0041031E" w:rsidP="006C6BAA">
      <w:pPr>
        <w:numPr>
          <w:ilvl w:val="0"/>
          <w:numId w:val="3"/>
        </w:numPr>
        <w:jc w:val="both"/>
        <w:rPr>
          <w:rFonts w:ascii="Arial" w:hAnsi="Arial" w:cs="Arial"/>
          <w:sz w:val="20"/>
          <w:szCs w:val="20"/>
        </w:rPr>
      </w:pPr>
      <w:r w:rsidRPr="0041031E">
        <w:rPr>
          <w:rFonts w:ascii="Arial" w:hAnsi="Arial" w:cs="Arial"/>
          <w:sz w:val="20"/>
          <w:szCs w:val="20"/>
          <w:lang w:val="en-US"/>
        </w:rPr>
        <w:t xml:space="preserve">methods for recording, documenting and evaluating research </w:t>
      </w:r>
    </w:p>
    <w:p w14:paraId="2D2F5569" w14:textId="77777777" w:rsidR="00000000" w:rsidRPr="0041031E" w:rsidRDefault="0041031E" w:rsidP="006C6BAA">
      <w:pPr>
        <w:numPr>
          <w:ilvl w:val="0"/>
          <w:numId w:val="3"/>
        </w:numPr>
        <w:jc w:val="both"/>
        <w:rPr>
          <w:rFonts w:ascii="Arial" w:hAnsi="Arial" w:cs="Arial"/>
          <w:sz w:val="20"/>
          <w:szCs w:val="20"/>
        </w:rPr>
      </w:pPr>
      <w:r w:rsidRPr="0041031E">
        <w:rPr>
          <w:rFonts w:ascii="Arial" w:hAnsi="Arial" w:cs="Arial"/>
          <w:sz w:val="20"/>
          <w:szCs w:val="20"/>
          <w:lang w:val="en-US"/>
        </w:rPr>
        <w:t xml:space="preserve">media equipment, technologies and processes appropriate to a selected media form and proposed product </w:t>
      </w:r>
    </w:p>
    <w:p w14:paraId="0BEC71AB" w14:textId="77777777" w:rsidR="00000000" w:rsidRPr="0041031E" w:rsidRDefault="0041031E" w:rsidP="006C6BAA">
      <w:pPr>
        <w:numPr>
          <w:ilvl w:val="0"/>
          <w:numId w:val="3"/>
        </w:numPr>
        <w:jc w:val="both"/>
        <w:rPr>
          <w:rFonts w:ascii="Arial" w:hAnsi="Arial" w:cs="Arial"/>
          <w:sz w:val="20"/>
          <w:szCs w:val="20"/>
        </w:rPr>
      </w:pPr>
      <w:r w:rsidRPr="0041031E">
        <w:rPr>
          <w:rFonts w:ascii="Arial" w:hAnsi="Arial" w:cs="Arial"/>
          <w:sz w:val="20"/>
          <w:szCs w:val="20"/>
          <w:lang w:val="en-US"/>
        </w:rPr>
        <w:t xml:space="preserve">media language. </w:t>
      </w:r>
    </w:p>
    <w:p w14:paraId="08D15C68" w14:textId="77777777" w:rsidR="00000000" w:rsidRPr="0041031E" w:rsidRDefault="0041031E" w:rsidP="006C6BAA">
      <w:pPr>
        <w:numPr>
          <w:ilvl w:val="0"/>
          <w:numId w:val="3"/>
        </w:numPr>
        <w:jc w:val="both"/>
        <w:rPr>
          <w:rFonts w:ascii="Arial" w:hAnsi="Arial" w:cs="Arial"/>
          <w:b/>
          <w:sz w:val="20"/>
          <w:szCs w:val="20"/>
        </w:rPr>
      </w:pPr>
      <w:r w:rsidRPr="0041031E">
        <w:rPr>
          <w:rFonts w:ascii="Arial" w:hAnsi="Arial" w:cs="Arial"/>
          <w:b/>
          <w:bCs/>
          <w:sz w:val="20"/>
          <w:szCs w:val="20"/>
          <w:lang w:val="en-US"/>
        </w:rPr>
        <w:t xml:space="preserve">Key skills </w:t>
      </w:r>
    </w:p>
    <w:p w14:paraId="62D2A67F" w14:textId="77777777" w:rsidR="00000000" w:rsidRPr="0041031E" w:rsidRDefault="0041031E" w:rsidP="006C6BAA">
      <w:pPr>
        <w:numPr>
          <w:ilvl w:val="0"/>
          <w:numId w:val="3"/>
        </w:numPr>
        <w:jc w:val="both"/>
        <w:rPr>
          <w:rFonts w:ascii="Arial" w:hAnsi="Arial" w:cs="Arial"/>
          <w:sz w:val="20"/>
          <w:szCs w:val="20"/>
        </w:rPr>
      </w:pPr>
      <w:r w:rsidRPr="0041031E">
        <w:rPr>
          <w:rFonts w:ascii="Arial" w:hAnsi="Arial" w:cs="Arial"/>
          <w:sz w:val="20"/>
          <w:szCs w:val="20"/>
          <w:lang w:val="en-US"/>
        </w:rPr>
        <w:t xml:space="preserve">explore media codes and conventions, narratives, genres and styles appropriate to the selected media form </w:t>
      </w:r>
    </w:p>
    <w:p w14:paraId="464A3020" w14:textId="77777777" w:rsidR="00000000" w:rsidRPr="0041031E" w:rsidRDefault="0041031E" w:rsidP="006C6BAA">
      <w:pPr>
        <w:numPr>
          <w:ilvl w:val="0"/>
          <w:numId w:val="3"/>
        </w:numPr>
        <w:jc w:val="both"/>
        <w:rPr>
          <w:rFonts w:ascii="Arial" w:hAnsi="Arial" w:cs="Arial"/>
          <w:sz w:val="20"/>
          <w:szCs w:val="20"/>
        </w:rPr>
      </w:pPr>
      <w:proofErr w:type="spellStart"/>
      <w:r w:rsidRPr="0041031E">
        <w:rPr>
          <w:rFonts w:ascii="Arial" w:hAnsi="Arial" w:cs="Arial"/>
          <w:sz w:val="20"/>
          <w:szCs w:val="20"/>
          <w:lang w:val="en-US"/>
        </w:rPr>
        <w:t>analyse</w:t>
      </w:r>
      <w:proofErr w:type="spellEnd"/>
      <w:r w:rsidRPr="0041031E">
        <w:rPr>
          <w:rFonts w:ascii="Arial" w:hAnsi="Arial" w:cs="Arial"/>
          <w:sz w:val="20"/>
          <w:szCs w:val="20"/>
          <w:lang w:val="en-US"/>
        </w:rPr>
        <w:t xml:space="preserve"> how audiences are engaged by structural and aesthetic qualities of media products </w:t>
      </w:r>
    </w:p>
    <w:p w14:paraId="27251B3C" w14:textId="77777777" w:rsidR="00000000" w:rsidRPr="0041031E" w:rsidRDefault="0041031E" w:rsidP="006C6BAA">
      <w:pPr>
        <w:numPr>
          <w:ilvl w:val="0"/>
          <w:numId w:val="3"/>
        </w:numPr>
        <w:jc w:val="both"/>
        <w:rPr>
          <w:rFonts w:ascii="Arial" w:hAnsi="Arial" w:cs="Arial"/>
          <w:sz w:val="20"/>
          <w:szCs w:val="20"/>
        </w:rPr>
      </w:pPr>
      <w:proofErr w:type="spellStart"/>
      <w:r w:rsidRPr="0041031E">
        <w:rPr>
          <w:rFonts w:ascii="Arial" w:hAnsi="Arial" w:cs="Arial"/>
          <w:sz w:val="20"/>
          <w:szCs w:val="20"/>
          <w:lang w:val="en-US"/>
        </w:rPr>
        <w:t>analyse</w:t>
      </w:r>
      <w:proofErr w:type="spellEnd"/>
      <w:r w:rsidRPr="0041031E">
        <w:rPr>
          <w:rFonts w:ascii="Arial" w:hAnsi="Arial" w:cs="Arial"/>
          <w:sz w:val="20"/>
          <w:szCs w:val="20"/>
          <w:lang w:val="en-US"/>
        </w:rPr>
        <w:t xml:space="preserve"> how audiences use structural and aesthetic qualitie</w:t>
      </w:r>
      <w:r w:rsidRPr="0041031E">
        <w:rPr>
          <w:rFonts w:ascii="Arial" w:hAnsi="Arial" w:cs="Arial"/>
          <w:sz w:val="20"/>
          <w:szCs w:val="20"/>
          <w:lang w:val="en-US"/>
        </w:rPr>
        <w:t xml:space="preserve">s to read media products </w:t>
      </w:r>
    </w:p>
    <w:p w14:paraId="55929DF1" w14:textId="77777777" w:rsidR="00000000" w:rsidRPr="0041031E" w:rsidRDefault="0041031E" w:rsidP="006C6BAA">
      <w:pPr>
        <w:numPr>
          <w:ilvl w:val="0"/>
          <w:numId w:val="3"/>
        </w:numPr>
        <w:jc w:val="both"/>
        <w:rPr>
          <w:rFonts w:ascii="Arial" w:hAnsi="Arial" w:cs="Arial"/>
          <w:sz w:val="20"/>
          <w:szCs w:val="20"/>
        </w:rPr>
      </w:pPr>
      <w:r w:rsidRPr="0041031E">
        <w:rPr>
          <w:rFonts w:ascii="Arial" w:hAnsi="Arial" w:cs="Arial"/>
          <w:sz w:val="20"/>
          <w:szCs w:val="20"/>
          <w:lang w:val="en-US"/>
        </w:rPr>
        <w:t xml:space="preserve">undertake research to inform the exploration and development of ideas and skills in a selected media form </w:t>
      </w:r>
    </w:p>
    <w:p w14:paraId="74C21BE3" w14:textId="77777777" w:rsidR="00000000" w:rsidRPr="0041031E" w:rsidRDefault="0041031E" w:rsidP="006C6BAA">
      <w:pPr>
        <w:numPr>
          <w:ilvl w:val="0"/>
          <w:numId w:val="3"/>
        </w:numPr>
        <w:jc w:val="both"/>
        <w:rPr>
          <w:rFonts w:ascii="Arial" w:hAnsi="Arial" w:cs="Arial"/>
          <w:sz w:val="20"/>
          <w:szCs w:val="20"/>
        </w:rPr>
      </w:pPr>
      <w:r w:rsidRPr="0041031E">
        <w:rPr>
          <w:rFonts w:ascii="Arial" w:hAnsi="Arial" w:cs="Arial"/>
          <w:sz w:val="20"/>
          <w:szCs w:val="20"/>
          <w:lang w:val="en-US"/>
        </w:rPr>
        <w:t xml:space="preserve">record, document and evaluate the exploration and development of ideas and skills in a selected media form </w:t>
      </w:r>
    </w:p>
    <w:p w14:paraId="55B4BE89" w14:textId="77777777" w:rsidR="00000000" w:rsidRPr="0041031E" w:rsidRDefault="0041031E" w:rsidP="006C6BAA">
      <w:pPr>
        <w:numPr>
          <w:ilvl w:val="0"/>
          <w:numId w:val="3"/>
        </w:numPr>
        <w:jc w:val="both"/>
        <w:rPr>
          <w:rFonts w:ascii="Arial" w:hAnsi="Arial" w:cs="Arial"/>
          <w:sz w:val="20"/>
          <w:szCs w:val="20"/>
        </w:rPr>
      </w:pPr>
      <w:r w:rsidRPr="0041031E">
        <w:rPr>
          <w:rFonts w:ascii="Arial" w:hAnsi="Arial" w:cs="Arial"/>
          <w:sz w:val="20"/>
          <w:szCs w:val="20"/>
          <w:lang w:val="en-US"/>
        </w:rPr>
        <w:t>develop skills in the use of equipment, media technologies an</w:t>
      </w:r>
      <w:r w:rsidRPr="0041031E">
        <w:rPr>
          <w:rFonts w:ascii="Arial" w:hAnsi="Arial" w:cs="Arial"/>
          <w:sz w:val="20"/>
          <w:szCs w:val="20"/>
          <w:lang w:val="en-US"/>
        </w:rPr>
        <w:t xml:space="preserve">d processes appropriate to a selected media form and proposed product </w:t>
      </w:r>
    </w:p>
    <w:p w14:paraId="11FE7D57" w14:textId="77777777" w:rsidR="00000000" w:rsidRPr="0041031E" w:rsidRDefault="0041031E" w:rsidP="006C6BAA">
      <w:pPr>
        <w:numPr>
          <w:ilvl w:val="0"/>
          <w:numId w:val="3"/>
        </w:numPr>
        <w:jc w:val="both"/>
        <w:rPr>
          <w:rFonts w:ascii="Arial" w:hAnsi="Arial" w:cs="Arial"/>
          <w:sz w:val="20"/>
          <w:szCs w:val="20"/>
        </w:rPr>
      </w:pPr>
      <w:r w:rsidRPr="0041031E">
        <w:rPr>
          <w:rFonts w:ascii="Arial" w:hAnsi="Arial" w:cs="Arial"/>
          <w:sz w:val="20"/>
          <w:szCs w:val="20"/>
          <w:lang w:val="en-US"/>
        </w:rPr>
        <w:t xml:space="preserve">evaluate the use of equipment, media technologies and processes of the proposed product through documentation </w:t>
      </w:r>
    </w:p>
    <w:p w14:paraId="6B1B37D6" w14:textId="77777777" w:rsidR="00000000" w:rsidRPr="006C6BAA" w:rsidRDefault="0041031E" w:rsidP="006C6BAA">
      <w:pPr>
        <w:numPr>
          <w:ilvl w:val="0"/>
          <w:numId w:val="3"/>
        </w:numPr>
        <w:jc w:val="both"/>
        <w:rPr>
          <w:rFonts w:ascii="Arial" w:hAnsi="Arial" w:cs="Arial"/>
        </w:rPr>
      </w:pPr>
      <w:r w:rsidRPr="006C6BAA">
        <w:rPr>
          <w:rFonts w:ascii="Arial" w:hAnsi="Arial" w:cs="Arial"/>
          <w:lang w:val="en-US"/>
        </w:rPr>
        <w:t xml:space="preserve">use media language. </w:t>
      </w:r>
    </w:p>
    <w:p w14:paraId="0E3A06A7" w14:textId="77777777" w:rsidR="006C6BAA" w:rsidRDefault="006C6BAA" w:rsidP="006C6BAA">
      <w:pPr>
        <w:jc w:val="both"/>
        <w:rPr>
          <w:rFonts w:ascii="Arial" w:hAnsi="Arial" w:cs="Arial"/>
          <w:b/>
          <w:sz w:val="32"/>
          <w:szCs w:val="32"/>
          <w:lang w:val="en-US"/>
        </w:rPr>
      </w:pPr>
      <w:r>
        <w:rPr>
          <w:rFonts w:ascii="Arial" w:hAnsi="Arial" w:cs="Arial"/>
          <w:b/>
          <w:sz w:val="32"/>
          <w:szCs w:val="32"/>
        </w:rPr>
        <w:t xml:space="preserve"> </w:t>
      </w:r>
      <w:r w:rsidRPr="006C6BAA">
        <w:rPr>
          <w:rFonts w:ascii="Arial" w:hAnsi="Arial" w:cs="Arial"/>
          <w:b/>
          <w:sz w:val="32"/>
          <w:szCs w:val="32"/>
          <w:lang w:val="en-US"/>
        </w:rPr>
        <w:t xml:space="preserve">Media Production </w:t>
      </w:r>
      <w:proofErr w:type="gramStart"/>
      <w:r w:rsidRPr="006C6BAA">
        <w:rPr>
          <w:rFonts w:ascii="Arial" w:hAnsi="Arial" w:cs="Arial"/>
          <w:b/>
          <w:sz w:val="32"/>
          <w:szCs w:val="32"/>
          <w:lang w:val="en-US"/>
        </w:rPr>
        <w:t>Design  key</w:t>
      </w:r>
      <w:proofErr w:type="gramEnd"/>
      <w:r w:rsidRPr="006C6BAA">
        <w:rPr>
          <w:rFonts w:ascii="Arial" w:hAnsi="Arial" w:cs="Arial"/>
          <w:b/>
          <w:sz w:val="32"/>
          <w:szCs w:val="32"/>
          <w:lang w:val="en-US"/>
        </w:rPr>
        <w:t xml:space="preserve"> knowledge and skills</w:t>
      </w:r>
    </w:p>
    <w:p w14:paraId="631DFC86" w14:textId="77777777" w:rsidR="006C6BAA" w:rsidRPr="006C6BAA" w:rsidRDefault="006C6BAA" w:rsidP="006C6BAA">
      <w:pPr>
        <w:jc w:val="both"/>
        <w:rPr>
          <w:rFonts w:ascii="Arial" w:hAnsi="Arial" w:cs="Arial"/>
          <w:lang w:val="en-US"/>
        </w:rPr>
      </w:pPr>
    </w:p>
    <w:p w14:paraId="106D81F1" w14:textId="77777777" w:rsidR="00000000" w:rsidRPr="0041031E" w:rsidRDefault="006C6BAA" w:rsidP="0041031E">
      <w:pPr>
        <w:ind w:left="709" w:hanging="425"/>
        <w:jc w:val="both"/>
        <w:rPr>
          <w:rFonts w:ascii="Arial" w:hAnsi="Arial" w:cs="Arial"/>
          <w:b/>
          <w:sz w:val="20"/>
          <w:szCs w:val="20"/>
        </w:rPr>
      </w:pPr>
      <w:r w:rsidRPr="0041031E">
        <w:rPr>
          <w:rFonts w:ascii="Arial" w:hAnsi="Arial" w:cs="Arial"/>
          <w:b/>
          <w:bCs/>
          <w:sz w:val="20"/>
          <w:szCs w:val="20"/>
          <w:lang w:val="en-US"/>
        </w:rPr>
        <w:t xml:space="preserve">      </w:t>
      </w:r>
      <w:r w:rsidR="0041031E" w:rsidRPr="0041031E">
        <w:rPr>
          <w:rFonts w:ascii="Arial" w:hAnsi="Arial" w:cs="Arial"/>
          <w:b/>
          <w:bCs/>
          <w:sz w:val="20"/>
          <w:szCs w:val="20"/>
          <w:lang w:val="en-US"/>
        </w:rPr>
        <w:t xml:space="preserve">Key knowledge </w:t>
      </w:r>
    </w:p>
    <w:p w14:paraId="541EA52F" w14:textId="77777777" w:rsidR="00000000" w:rsidRPr="0041031E" w:rsidRDefault="0041031E" w:rsidP="0041031E">
      <w:pPr>
        <w:numPr>
          <w:ilvl w:val="1"/>
          <w:numId w:val="4"/>
        </w:numPr>
        <w:ind w:left="709" w:hanging="425"/>
        <w:jc w:val="both"/>
        <w:rPr>
          <w:rFonts w:ascii="Arial" w:hAnsi="Arial" w:cs="Arial"/>
          <w:sz w:val="20"/>
          <w:szCs w:val="20"/>
        </w:rPr>
      </w:pPr>
      <w:r w:rsidRPr="0041031E">
        <w:rPr>
          <w:rFonts w:ascii="Arial" w:hAnsi="Arial" w:cs="Arial"/>
          <w:sz w:val="20"/>
          <w:szCs w:val="20"/>
          <w:lang w:val="en-US"/>
        </w:rPr>
        <w:t>methods for documenting the specifi</w:t>
      </w:r>
      <w:r w:rsidRPr="0041031E">
        <w:rPr>
          <w:rFonts w:ascii="Arial" w:hAnsi="Arial" w:cs="Arial"/>
          <w:sz w:val="20"/>
          <w:szCs w:val="20"/>
          <w:lang w:val="en-US"/>
        </w:rPr>
        <w:t xml:space="preserve">ed audiences, narrative and intention </w:t>
      </w:r>
      <w:r w:rsidRPr="0041031E">
        <w:rPr>
          <w:rFonts w:ascii="Arial" w:hAnsi="Arial" w:cs="Arial"/>
          <w:sz w:val="20"/>
          <w:szCs w:val="20"/>
          <w:lang w:val="en-US"/>
        </w:rPr>
        <w:t xml:space="preserve">of the proposed production </w:t>
      </w:r>
    </w:p>
    <w:p w14:paraId="36B3E37A" w14:textId="77777777" w:rsidR="00000000" w:rsidRPr="0041031E" w:rsidRDefault="0041031E" w:rsidP="0041031E">
      <w:pPr>
        <w:numPr>
          <w:ilvl w:val="1"/>
          <w:numId w:val="4"/>
        </w:numPr>
        <w:ind w:left="709" w:hanging="425"/>
        <w:jc w:val="both"/>
        <w:rPr>
          <w:rFonts w:ascii="Arial" w:hAnsi="Arial" w:cs="Arial"/>
          <w:sz w:val="20"/>
          <w:szCs w:val="20"/>
        </w:rPr>
      </w:pPr>
      <w:r w:rsidRPr="0041031E">
        <w:rPr>
          <w:rFonts w:ascii="Arial" w:hAnsi="Arial" w:cs="Arial"/>
          <w:sz w:val="20"/>
          <w:szCs w:val="20"/>
          <w:lang w:val="en-US"/>
        </w:rPr>
        <w:t xml:space="preserve">media codes and conventions, technologies and processes relevant to the selected media form, proposed </w:t>
      </w:r>
    </w:p>
    <w:p w14:paraId="2E2A8C46" w14:textId="77777777" w:rsidR="00000000" w:rsidRPr="0041031E" w:rsidRDefault="0041031E" w:rsidP="0041031E">
      <w:pPr>
        <w:numPr>
          <w:ilvl w:val="1"/>
          <w:numId w:val="4"/>
        </w:numPr>
        <w:ind w:left="709" w:hanging="425"/>
        <w:jc w:val="both"/>
        <w:rPr>
          <w:rFonts w:ascii="Arial" w:hAnsi="Arial" w:cs="Arial"/>
          <w:sz w:val="20"/>
          <w:szCs w:val="20"/>
        </w:rPr>
      </w:pPr>
      <w:r w:rsidRPr="0041031E">
        <w:rPr>
          <w:rFonts w:ascii="Arial" w:hAnsi="Arial" w:cs="Arial"/>
          <w:sz w:val="20"/>
          <w:szCs w:val="20"/>
          <w:lang w:val="en-US"/>
        </w:rPr>
        <w:t xml:space="preserve">audience, narrative and production </w:t>
      </w:r>
    </w:p>
    <w:p w14:paraId="315421D0" w14:textId="77777777" w:rsidR="00000000" w:rsidRPr="0041031E" w:rsidRDefault="0041031E" w:rsidP="0041031E">
      <w:pPr>
        <w:numPr>
          <w:ilvl w:val="1"/>
          <w:numId w:val="4"/>
        </w:numPr>
        <w:ind w:left="709" w:hanging="425"/>
        <w:jc w:val="both"/>
        <w:rPr>
          <w:rFonts w:ascii="Arial" w:hAnsi="Arial" w:cs="Arial"/>
          <w:sz w:val="20"/>
          <w:szCs w:val="20"/>
        </w:rPr>
      </w:pPr>
      <w:r w:rsidRPr="0041031E">
        <w:rPr>
          <w:rFonts w:ascii="Arial" w:hAnsi="Arial" w:cs="Arial"/>
          <w:sz w:val="20"/>
          <w:szCs w:val="20"/>
          <w:lang w:val="en-US"/>
        </w:rPr>
        <w:t xml:space="preserve">methods for creating written and visual representations of a proposed production </w:t>
      </w:r>
    </w:p>
    <w:p w14:paraId="03A1EDE0" w14:textId="77777777" w:rsidR="00000000" w:rsidRPr="0041031E" w:rsidRDefault="0041031E" w:rsidP="0041031E">
      <w:pPr>
        <w:numPr>
          <w:ilvl w:val="1"/>
          <w:numId w:val="4"/>
        </w:numPr>
        <w:ind w:left="709" w:hanging="425"/>
        <w:jc w:val="both"/>
        <w:rPr>
          <w:rFonts w:ascii="Arial" w:hAnsi="Arial" w:cs="Arial"/>
          <w:sz w:val="20"/>
          <w:szCs w:val="20"/>
        </w:rPr>
      </w:pPr>
      <w:r w:rsidRPr="0041031E">
        <w:rPr>
          <w:rFonts w:ascii="Arial" w:hAnsi="Arial" w:cs="Arial"/>
          <w:sz w:val="20"/>
          <w:szCs w:val="20"/>
          <w:lang w:val="en-US"/>
        </w:rPr>
        <w:t xml:space="preserve">methods for documenting details of production and post-production roles, tasks and timelines </w:t>
      </w:r>
    </w:p>
    <w:p w14:paraId="762F5E86" w14:textId="77777777" w:rsidR="00000000" w:rsidRPr="0041031E" w:rsidRDefault="0041031E" w:rsidP="0041031E">
      <w:pPr>
        <w:numPr>
          <w:ilvl w:val="1"/>
          <w:numId w:val="4"/>
        </w:numPr>
        <w:ind w:left="709" w:hanging="425"/>
        <w:jc w:val="both"/>
        <w:rPr>
          <w:rFonts w:ascii="Arial" w:hAnsi="Arial" w:cs="Arial"/>
          <w:sz w:val="20"/>
          <w:szCs w:val="20"/>
        </w:rPr>
      </w:pPr>
      <w:r w:rsidRPr="0041031E">
        <w:rPr>
          <w:rFonts w:ascii="Arial" w:hAnsi="Arial" w:cs="Arial"/>
          <w:sz w:val="20"/>
          <w:szCs w:val="20"/>
          <w:lang w:val="en-US"/>
        </w:rPr>
        <w:t xml:space="preserve">media language relevant to the design and production of a media product in </w:t>
      </w:r>
      <w:r w:rsidRPr="0041031E">
        <w:rPr>
          <w:rFonts w:ascii="Arial" w:hAnsi="Arial" w:cs="Arial"/>
          <w:sz w:val="20"/>
          <w:szCs w:val="20"/>
          <w:lang w:val="en-US"/>
        </w:rPr>
        <w:t xml:space="preserve">a selected media form. </w:t>
      </w:r>
    </w:p>
    <w:p w14:paraId="124A24B5" w14:textId="77777777" w:rsidR="00000000" w:rsidRPr="0041031E" w:rsidRDefault="0041031E" w:rsidP="0041031E">
      <w:pPr>
        <w:numPr>
          <w:ilvl w:val="1"/>
          <w:numId w:val="4"/>
        </w:numPr>
        <w:ind w:left="709" w:hanging="425"/>
        <w:jc w:val="both"/>
        <w:rPr>
          <w:rFonts w:ascii="Arial" w:hAnsi="Arial" w:cs="Arial"/>
          <w:b/>
          <w:sz w:val="20"/>
          <w:szCs w:val="20"/>
        </w:rPr>
      </w:pPr>
      <w:r w:rsidRPr="0041031E">
        <w:rPr>
          <w:rFonts w:ascii="Arial" w:hAnsi="Arial" w:cs="Arial"/>
          <w:b/>
          <w:bCs/>
          <w:sz w:val="20"/>
          <w:szCs w:val="20"/>
          <w:lang w:val="en-US"/>
        </w:rPr>
        <w:t xml:space="preserve">Key skills </w:t>
      </w:r>
    </w:p>
    <w:p w14:paraId="416EE821" w14:textId="77777777" w:rsidR="00000000" w:rsidRPr="0041031E" w:rsidRDefault="0041031E" w:rsidP="0041031E">
      <w:pPr>
        <w:numPr>
          <w:ilvl w:val="1"/>
          <w:numId w:val="4"/>
        </w:numPr>
        <w:ind w:left="709" w:hanging="425"/>
        <w:jc w:val="both"/>
        <w:rPr>
          <w:rFonts w:ascii="Arial" w:hAnsi="Arial" w:cs="Arial"/>
          <w:sz w:val="20"/>
          <w:szCs w:val="20"/>
        </w:rPr>
      </w:pPr>
      <w:r w:rsidRPr="0041031E">
        <w:rPr>
          <w:rFonts w:ascii="Arial" w:hAnsi="Arial" w:cs="Arial"/>
          <w:sz w:val="20"/>
          <w:szCs w:val="20"/>
          <w:lang w:val="en-US"/>
        </w:rPr>
        <w:t xml:space="preserve">document the </w:t>
      </w:r>
      <w:proofErr w:type="spellStart"/>
      <w:r w:rsidRPr="0041031E">
        <w:rPr>
          <w:rFonts w:ascii="Arial" w:hAnsi="Arial" w:cs="Arial"/>
          <w:sz w:val="20"/>
          <w:szCs w:val="20"/>
          <w:lang w:val="en-US"/>
        </w:rPr>
        <w:t>speci</w:t>
      </w:r>
      <w:proofErr w:type="spellEnd"/>
      <w:r w:rsidRPr="0041031E">
        <w:rPr>
          <w:rFonts w:ascii="Arial" w:hAnsi="Arial" w:cs="Arial"/>
          <w:sz w:val="20"/>
          <w:szCs w:val="20"/>
          <w:lang w:val="en-US"/>
        </w:rPr>
        <w:t xml:space="preserve"> </w:t>
      </w:r>
      <w:proofErr w:type="spellStart"/>
      <w:r w:rsidRPr="0041031E">
        <w:rPr>
          <w:rFonts w:ascii="Arial" w:hAnsi="Arial" w:cs="Arial"/>
          <w:sz w:val="20"/>
          <w:szCs w:val="20"/>
          <w:lang w:val="en-US"/>
        </w:rPr>
        <w:t>ed</w:t>
      </w:r>
      <w:proofErr w:type="spellEnd"/>
      <w:r w:rsidRPr="0041031E">
        <w:rPr>
          <w:rFonts w:ascii="Arial" w:hAnsi="Arial" w:cs="Arial"/>
          <w:sz w:val="20"/>
          <w:szCs w:val="20"/>
          <w:lang w:val="en-US"/>
        </w:rPr>
        <w:t xml:space="preserve"> audience, narrative and intention relevant to a selecte</w:t>
      </w:r>
      <w:r w:rsidRPr="0041031E">
        <w:rPr>
          <w:rFonts w:ascii="Arial" w:hAnsi="Arial" w:cs="Arial"/>
          <w:sz w:val="20"/>
          <w:szCs w:val="20"/>
          <w:lang w:val="en-US"/>
        </w:rPr>
        <w:t xml:space="preserve">d media form and product </w:t>
      </w:r>
    </w:p>
    <w:p w14:paraId="56CC128D" w14:textId="77777777" w:rsidR="00000000" w:rsidRPr="0041031E" w:rsidRDefault="0041031E" w:rsidP="0041031E">
      <w:pPr>
        <w:numPr>
          <w:ilvl w:val="1"/>
          <w:numId w:val="4"/>
        </w:numPr>
        <w:ind w:left="709" w:hanging="425"/>
        <w:jc w:val="both"/>
        <w:rPr>
          <w:rFonts w:ascii="Arial" w:hAnsi="Arial" w:cs="Arial"/>
          <w:sz w:val="20"/>
          <w:szCs w:val="20"/>
        </w:rPr>
      </w:pPr>
      <w:r w:rsidRPr="0041031E">
        <w:rPr>
          <w:rFonts w:ascii="Arial" w:hAnsi="Arial" w:cs="Arial"/>
          <w:sz w:val="20"/>
          <w:szCs w:val="20"/>
          <w:lang w:val="en-US"/>
        </w:rPr>
        <w:t xml:space="preserve">apply media codes and conventions, technologies and production processes appropriate to the selected </w:t>
      </w:r>
    </w:p>
    <w:p w14:paraId="6DF09FE2" w14:textId="77777777" w:rsidR="00000000" w:rsidRPr="0041031E" w:rsidRDefault="0041031E" w:rsidP="0041031E">
      <w:pPr>
        <w:numPr>
          <w:ilvl w:val="1"/>
          <w:numId w:val="4"/>
        </w:numPr>
        <w:ind w:left="709" w:hanging="425"/>
        <w:jc w:val="both"/>
        <w:rPr>
          <w:rFonts w:ascii="Arial" w:hAnsi="Arial" w:cs="Arial"/>
          <w:sz w:val="20"/>
          <w:szCs w:val="20"/>
        </w:rPr>
      </w:pPr>
      <w:r w:rsidRPr="0041031E">
        <w:rPr>
          <w:rFonts w:ascii="Arial" w:hAnsi="Arial" w:cs="Arial"/>
          <w:sz w:val="20"/>
          <w:szCs w:val="20"/>
          <w:lang w:val="en-US"/>
        </w:rPr>
        <w:t xml:space="preserve">media form, proposed audience, narrative and product </w:t>
      </w:r>
    </w:p>
    <w:p w14:paraId="43329A30" w14:textId="77777777" w:rsidR="00000000" w:rsidRPr="0041031E" w:rsidRDefault="0041031E" w:rsidP="0041031E">
      <w:pPr>
        <w:numPr>
          <w:ilvl w:val="1"/>
          <w:numId w:val="4"/>
        </w:numPr>
        <w:ind w:left="709" w:hanging="425"/>
        <w:jc w:val="both"/>
        <w:rPr>
          <w:rFonts w:ascii="Arial" w:hAnsi="Arial" w:cs="Arial"/>
          <w:sz w:val="20"/>
          <w:szCs w:val="20"/>
        </w:rPr>
      </w:pPr>
      <w:r w:rsidRPr="0041031E">
        <w:rPr>
          <w:rFonts w:ascii="Arial" w:hAnsi="Arial" w:cs="Arial"/>
          <w:sz w:val="20"/>
          <w:szCs w:val="20"/>
          <w:lang w:val="en-US"/>
        </w:rPr>
        <w:t xml:space="preserve">create written and visual representations of a proposed production </w:t>
      </w:r>
    </w:p>
    <w:p w14:paraId="0751EB4C" w14:textId="77777777" w:rsidR="00000000" w:rsidRPr="0041031E" w:rsidRDefault="0041031E" w:rsidP="0041031E">
      <w:pPr>
        <w:numPr>
          <w:ilvl w:val="1"/>
          <w:numId w:val="4"/>
        </w:numPr>
        <w:ind w:left="709" w:hanging="425"/>
        <w:jc w:val="both"/>
        <w:rPr>
          <w:rFonts w:ascii="Arial" w:hAnsi="Arial" w:cs="Arial"/>
          <w:sz w:val="20"/>
          <w:szCs w:val="20"/>
        </w:rPr>
      </w:pPr>
      <w:r w:rsidRPr="0041031E">
        <w:rPr>
          <w:rFonts w:ascii="Arial" w:hAnsi="Arial" w:cs="Arial"/>
          <w:sz w:val="20"/>
          <w:szCs w:val="20"/>
          <w:lang w:val="en-US"/>
        </w:rPr>
        <w:t xml:space="preserve">document production and post-production roles, </w:t>
      </w:r>
      <w:r w:rsidRPr="0041031E">
        <w:rPr>
          <w:rFonts w:ascii="Arial" w:hAnsi="Arial" w:cs="Arial"/>
          <w:sz w:val="20"/>
          <w:szCs w:val="20"/>
          <w:lang w:val="en-US"/>
        </w:rPr>
        <w:t xml:space="preserve">tasks and timelines </w:t>
      </w:r>
    </w:p>
    <w:p w14:paraId="6CBC7D80" w14:textId="77777777" w:rsidR="0041031E" w:rsidRPr="0041031E" w:rsidRDefault="0041031E" w:rsidP="0041031E">
      <w:pPr>
        <w:numPr>
          <w:ilvl w:val="1"/>
          <w:numId w:val="4"/>
        </w:numPr>
        <w:ind w:left="709" w:hanging="425"/>
        <w:jc w:val="both"/>
        <w:rPr>
          <w:rFonts w:ascii="Arial" w:hAnsi="Arial" w:cs="Arial"/>
          <w:sz w:val="20"/>
          <w:szCs w:val="20"/>
        </w:rPr>
      </w:pPr>
      <w:r w:rsidRPr="0041031E">
        <w:rPr>
          <w:rFonts w:ascii="Arial" w:hAnsi="Arial" w:cs="Arial"/>
          <w:sz w:val="20"/>
          <w:szCs w:val="20"/>
          <w:lang w:val="en-US"/>
        </w:rPr>
        <w:t xml:space="preserve">use media language appropriate to the design and production of a media product in a selected media form. </w:t>
      </w:r>
    </w:p>
    <w:p w14:paraId="16278EDD" w14:textId="77777777" w:rsidR="0041031E" w:rsidRPr="006C6BAA" w:rsidRDefault="0041031E" w:rsidP="0041031E">
      <w:pPr>
        <w:ind w:left="709" w:hanging="425"/>
        <w:jc w:val="both"/>
        <w:rPr>
          <w:rFonts w:ascii="Arial" w:hAnsi="Arial" w:cs="Arial"/>
        </w:rPr>
      </w:pPr>
    </w:p>
    <w:p w14:paraId="06A07567" w14:textId="77777777" w:rsidR="006C6BAA" w:rsidRDefault="0041031E" w:rsidP="0041031E">
      <w:pPr>
        <w:ind w:left="709" w:hanging="425"/>
        <w:jc w:val="both"/>
        <w:rPr>
          <w:rFonts w:ascii="Arial" w:hAnsi="Arial" w:cs="Arial"/>
          <w:b/>
          <w:sz w:val="32"/>
          <w:szCs w:val="32"/>
          <w:lang w:val="en-US"/>
        </w:rPr>
      </w:pPr>
      <w:r w:rsidRPr="0041031E">
        <w:rPr>
          <w:rFonts w:ascii="Arial" w:hAnsi="Arial" w:cs="Arial"/>
          <w:b/>
          <w:sz w:val="32"/>
          <w:szCs w:val="32"/>
          <w:lang w:val="en-US"/>
        </w:rPr>
        <w:t>Media Production key knowledge and skills</w:t>
      </w:r>
    </w:p>
    <w:p w14:paraId="54C49DF9" w14:textId="77777777" w:rsidR="0041031E" w:rsidRPr="0041031E" w:rsidRDefault="0041031E" w:rsidP="0041031E">
      <w:pPr>
        <w:ind w:left="709" w:hanging="425"/>
        <w:jc w:val="both"/>
        <w:rPr>
          <w:rFonts w:ascii="Arial" w:hAnsi="Arial" w:cs="Arial"/>
          <w:b/>
          <w:sz w:val="20"/>
          <w:szCs w:val="20"/>
          <w:lang w:val="en-US"/>
        </w:rPr>
      </w:pPr>
    </w:p>
    <w:p w14:paraId="15ED4415" w14:textId="77777777" w:rsidR="00000000" w:rsidRPr="0041031E" w:rsidRDefault="0041031E" w:rsidP="0041031E">
      <w:pPr>
        <w:numPr>
          <w:ilvl w:val="0"/>
          <w:numId w:val="5"/>
        </w:numPr>
        <w:tabs>
          <w:tab w:val="clear" w:pos="720"/>
          <w:tab w:val="num" w:pos="709"/>
        </w:tabs>
        <w:ind w:left="709" w:hanging="425"/>
        <w:jc w:val="both"/>
        <w:rPr>
          <w:rFonts w:ascii="Arial" w:hAnsi="Arial" w:cs="Arial"/>
          <w:b/>
          <w:sz w:val="20"/>
          <w:szCs w:val="20"/>
        </w:rPr>
      </w:pPr>
      <w:r w:rsidRPr="0041031E">
        <w:rPr>
          <w:rFonts w:ascii="Arial" w:hAnsi="Arial" w:cs="Arial"/>
          <w:b/>
          <w:bCs/>
          <w:sz w:val="20"/>
          <w:szCs w:val="20"/>
          <w:lang w:val="en-US"/>
        </w:rPr>
        <w:t xml:space="preserve">Key knowledge </w:t>
      </w:r>
    </w:p>
    <w:p w14:paraId="4A599F50" w14:textId="77777777" w:rsidR="00000000" w:rsidRPr="0041031E" w:rsidRDefault="0041031E" w:rsidP="0041031E">
      <w:pPr>
        <w:numPr>
          <w:ilvl w:val="0"/>
          <w:numId w:val="5"/>
        </w:numPr>
        <w:tabs>
          <w:tab w:val="clear" w:pos="720"/>
          <w:tab w:val="num" w:pos="709"/>
        </w:tabs>
        <w:ind w:left="709" w:hanging="425"/>
        <w:jc w:val="both"/>
        <w:rPr>
          <w:rFonts w:ascii="Arial" w:hAnsi="Arial" w:cs="Arial"/>
          <w:sz w:val="20"/>
          <w:szCs w:val="20"/>
        </w:rPr>
      </w:pPr>
      <w:r w:rsidRPr="0041031E">
        <w:rPr>
          <w:rFonts w:ascii="Arial" w:hAnsi="Arial" w:cs="Arial"/>
          <w:sz w:val="20"/>
          <w:szCs w:val="20"/>
          <w:lang w:val="en-US"/>
        </w:rPr>
        <w:t xml:space="preserve">production and post-production processes used to </w:t>
      </w:r>
      <w:proofErr w:type="spellStart"/>
      <w:r w:rsidRPr="0041031E">
        <w:rPr>
          <w:rFonts w:ascii="Arial" w:hAnsi="Arial" w:cs="Arial"/>
          <w:sz w:val="20"/>
          <w:szCs w:val="20"/>
          <w:lang w:val="en-US"/>
        </w:rPr>
        <w:t>realise</w:t>
      </w:r>
      <w:proofErr w:type="spellEnd"/>
      <w:r w:rsidRPr="0041031E">
        <w:rPr>
          <w:rFonts w:ascii="Arial" w:hAnsi="Arial" w:cs="Arial"/>
          <w:sz w:val="20"/>
          <w:szCs w:val="20"/>
          <w:lang w:val="en-US"/>
        </w:rPr>
        <w:t xml:space="preserve"> a media production design </w:t>
      </w:r>
    </w:p>
    <w:p w14:paraId="6B41970D" w14:textId="77777777" w:rsidR="00000000" w:rsidRPr="0041031E" w:rsidRDefault="0041031E" w:rsidP="0041031E">
      <w:pPr>
        <w:numPr>
          <w:ilvl w:val="0"/>
          <w:numId w:val="5"/>
        </w:numPr>
        <w:tabs>
          <w:tab w:val="clear" w:pos="720"/>
          <w:tab w:val="num" w:pos="709"/>
        </w:tabs>
        <w:ind w:left="709" w:hanging="425"/>
        <w:jc w:val="both"/>
        <w:rPr>
          <w:rFonts w:ascii="Arial" w:hAnsi="Arial" w:cs="Arial"/>
          <w:sz w:val="20"/>
          <w:szCs w:val="20"/>
        </w:rPr>
      </w:pPr>
      <w:r w:rsidRPr="0041031E">
        <w:rPr>
          <w:rFonts w:ascii="Arial" w:hAnsi="Arial" w:cs="Arial"/>
          <w:sz w:val="20"/>
          <w:szCs w:val="20"/>
          <w:lang w:val="en-US"/>
        </w:rPr>
        <w:t xml:space="preserve">the operation of equipment, materials and technologies used in the creation </w:t>
      </w:r>
      <w:r w:rsidRPr="0041031E">
        <w:rPr>
          <w:rFonts w:ascii="Arial" w:hAnsi="Arial" w:cs="Arial"/>
          <w:sz w:val="20"/>
          <w:szCs w:val="20"/>
          <w:lang w:val="en-US"/>
        </w:rPr>
        <w:t xml:space="preserve">of media products </w:t>
      </w:r>
    </w:p>
    <w:p w14:paraId="4E4CC981" w14:textId="77777777" w:rsidR="00000000" w:rsidRPr="0041031E" w:rsidRDefault="0041031E" w:rsidP="0041031E">
      <w:pPr>
        <w:numPr>
          <w:ilvl w:val="0"/>
          <w:numId w:val="5"/>
        </w:numPr>
        <w:tabs>
          <w:tab w:val="clear" w:pos="720"/>
          <w:tab w:val="num" w:pos="709"/>
        </w:tabs>
        <w:ind w:left="709" w:hanging="425"/>
        <w:jc w:val="both"/>
        <w:rPr>
          <w:rFonts w:ascii="Arial" w:hAnsi="Arial" w:cs="Arial"/>
          <w:sz w:val="20"/>
          <w:szCs w:val="20"/>
        </w:rPr>
      </w:pPr>
      <w:r w:rsidRPr="0041031E">
        <w:rPr>
          <w:rFonts w:ascii="Arial" w:hAnsi="Arial" w:cs="Arial"/>
          <w:sz w:val="20"/>
          <w:szCs w:val="20"/>
          <w:lang w:val="en-US"/>
        </w:rPr>
        <w:t xml:space="preserve">media codes and conventions relevant to the selected form, product and audience </w:t>
      </w:r>
    </w:p>
    <w:p w14:paraId="72DB3666" w14:textId="77777777" w:rsidR="00000000" w:rsidRPr="0041031E" w:rsidRDefault="0041031E" w:rsidP="0041031E">
      <w:pPr>
        <w:numPr>
          <w:ilvl w:val="0"/>
          <w:numId w:val="5"/>
        </w:numPr>
        <w:tabs>
          <w:tab w:val="clear" w:pos="720"/>
          <w:tab w:val="num" w:pos="709"/>
        </w:tabs>
        <w:ind w:left="709" w:hanging="425"/>
        <w:jc w:val="both"/>
        <w:rPr>
          <w:rFonts w:ascii="Arial" w:hAnsi="Arial" w:cs="Arial"/>
          <w:sz w:val="20"/>
          <w:szCs w:val="20"/>
        </w:rPr>
      </w:pPr>
      <w:r w:rsidRPr="0041031E">
        <w:rPr>
          <w:rFonts w:ascii="Arial" w:hAnsi="Arial" w:cs="Arial"/>
          <w:sz w:val="20"/>
          <w:szCs w:val="20"/>
          <w:lang w:val="en-US"/>
        </w:rPr>
        <w:t xml:space="preserve">reflection and feedback processes to re ne and resolve media products </w:t>
      </w:r>
    </w:p>
    <w:p w14:paraId="5EC2CD68" w14:textId="77777777" w:rsidR="00000000" w:rsidRPr="0041031E" w:rsidRDefault="0041031E" w:rsidP="0041031E">
      <w:pPr>
        <w:numPr>
          <w:ilvl w:val="0"/>
          <w:numId w:val="5"/>
        </w:numPr>
        <w:tabs>
          <w:tab w:val="clear" w:pos="720"/>
          <w:tab w:val="num" w:pos="709"/>
        </w:tabs>
        <w:ind w:left="709" w:hanging="425"/>
        <w:jc w:val="both"/>
        <w:rPr>
          <w:rFonts w:ascii="Arial" w:hAnsi="Arial" w:cs="Arial"/>
          <w:sz w:val="20"/>
          <w:szCs w:val="20"/>
        </w:rPr>
      </w:pPr>
      <w:r w:rsidRPr="0041031E">
        <w:rPr>
          <w:rFonts w:ascii="Arial" w:hAnsi="Arial" w:cs="Arial"/>
          <w:sz w:val="20"/>
          <w:szCs w:val="20"/>
          <w:lang w:val="en-US"/>
        </w:rPr>
        <w:t>methods for documenting development, refinem</w:t>
      </w:r>
      <w:r w:rsidRPr="0041031E">
        <w:rPr>
          <w:rFonts w:ascii="Arial" w:hAnsi="Arial" w:cs="Arial"/>
          <w:sz w:val="20"/>
          <w:szCs w:val="20"/>
          <w:lang w:val="en-US"/>
        </w:rPr>
        <w:t xml:space="preserve">ent and </w:t>
      </w:r>
      <w:proofErr w:type="spellStart"/>
      <w:r w:rsidRPr="0041031E">
        <w:rPr>
          <w:rFonts w:ascii="Arial" w:hAnsi="Arial" w:cs="Arial"/>
          <w:sz w:val="20"/>
          <w:szCs w:val="20"/>
          <w:lang w:val="en-US"/>
        </w:rPr>
        <w:t>realisation</w:t>
      </w:r>
      <w:proofErr w:type="spellEnd"/>
      <w:r w:rsidRPr="0041031E">
        <w:rPr>
          <w:rFonts w:ascii="Arial" w:hAnsi="Arial" w:cs="Arial"/>
          <w:sz w:val="20"/>
          <w:szCs w:val="20"/>
          <w:lang w:val="en-US"/>
        </w:rPr>
        <w:t xml:space="preserve"> of media products </w:t>
      </w:r>
    </w:p>
    <w:p w14:paraId="724EED6A" w14:textId="77777777" w:rsidR="00000000" w:rsidRPr="0041031E" w:rsidRDefault="0041031E" w:rsidP="0041031E">
      <w:pPr>
        <w:numPr>
          <w:ilvl w:val="0"/>
          <w:numId w:val="5"/>
        </w:numPr>
        <w:tabs>
          <w:tab w:val="clear" w:pos="720"/>
          <w:tab w:val="num" w:pos="709"/>
        </w:tabs>
        <w:ind w:left="709" w:hanging="425"/>
        <w:jc w:val="both"/>
        <w:rPr>
          <w:rFonts w:ascii="Arial" w:hAnsi="Arial" w:cs="Arial"/>
          <w:sz w:val="20"/>
          <w:szCs w:val="20"/>
        </w:rPr>
      </w:pPr>
      <w:r w:rsidRPr="0041031E">
        <w:rPr>
          <w:rFonts w:ascii="Arial" w:hAnsi="Arial" w:cs="Arial"/>
          <w:sz w:val="20"/>
          <w:szCs w:val="20"/>
          <w:lang w:val="en-US"/>
        </w:rPr>
        <w:t xml:space="preserve">media language appropriate to the construction and evaluation of media representations. </w:t>
      </w:r>
    </w:p>
    <w:p w14:paraId="58F6E528" w14:textId="77777777" w:rsidR="00000000" w:rsidRPr="0041031E" w:rsidRDefault="0041031E" w:rsidP="0041031E">
      <w:pPr>
        <w:numPr>
          <w:ilvl w:val="0"/>
          <w:numId w:val="5"/>
        </w:numPr>
        <w:tabs>
          <w:tab w:val="clear" w:pos="720"/>
          <w:tab w:val="num" w:pos="709"/>
        </w:tabs>
        <w:ind w:left="709" w:hanging="425"/>
        <w:jc w:val="both"/>
        <w:rPr>
          <w:rFonts w:ascii="Arial" w:hAnsi="Arial" w:cs="Arial"/>
          <w:b/>
          <w:sz w:val="20"/>
          <w:szCs w:val="20"/>
        </w:rPr>
      </w:pPr>
      <w:r w:rsidRPr="0041031E">
        <w:rPr>
          <w:rFonts w:ascii="Arial" w:hAnsi="Arial" w:cs="Arial"/>
          <w:b/>
          <w:bCs/>
          <w:sz w:val="20"/>
          <w:szCs w:val="20"/>
          <w:lang w:val="en-US"/>
        </w:rPr>
        <w:t xml:space="preserve">Key skills </w:t>
      </w:r>
    </w:p>
    <w:p w14:paraId="12C20DDE" w14:textId="77777777" w:rsidR="00000000" w:rsidRPr="0041031E" w:rsidRDefault="0041031E" w:rsidP="0041031E">
      <w:pPr>
        <w:numPr>
          <w:ilvl w:val="0"/>
          <w:numId w:val="5"/>
        </w:numPr>
        <w:tabs>
          <w:tab w:val="clear" w:pos="720"/>
          <w:tab w:val="num" w:pos="709"/>
        </w:tabs>
        <w:ind w:left="709" w:hanging="425"/>
        <w:jc w:val="both"/>
        <w:rPr>
          <w:rFonts w:ascii="Arial" w:hAnsi="Arial" w:cs="Arial"/>
          <w:sz w:val="20"/>
          <w:szCs w:val="20"/>
        </w:rPr>
      </w:pPr>
      <w:proofErr w:type="spellStart"/>
      <w:r w:rsidRPr="0041031E">
        <w:rPr>
          <w:rFonts w:ascii="Arial" w:hAnsi="Arial" w:cs="Arial"/>
          <w:sz w:val="20"/>
          <w:szCs w:val="20"/>
          <w:lang w:val="en-US"/>
        </w:rPr>
        <w:t>realise</w:t>
      </w:r>
      <w:proofErr w:type="spellEnd"/>
      <w:r w:rsidRPr="0041031E">
        <w:rPr>
          <w:rFonts w:ascii="Arial" w:hAnsi="Arial" w:cs="Arial"/>
          <w:sz w:val="20"/>
          <w:szCs w:val="20"/>
          <w:lang w:val="en-US"/>
        </w:rPr>
        <w:t xml:space="preserve"> a media production design through production and post-production processes </w:t>
      </w:r>
    </w:p>
    <w:p w14:paraId="399ACB6D" w14:textId="77777777" w:rsidR="00000000" w:rsidRPr="0041031E" w:rsidRDefault="0041031E" w:rsidP="0041031E">
      <w:pPr>
        <w:numPr>
          <w:ilvl w:val="0"/>
          <w:numId w:val="5"/>
        </w:numPr>
        <w:tabs>
          <w:tab w:val="clear" w:pos="720"/>
          <w:tab w:val="num" w:pos="709"/>
        </w:tabs>
        <w:ind w:left="709" w:hanging="425"/>
        <w:jc w:val="both"/>
        <w:rPr>
          <w:rFonts w:ascii="Arial" w:hAnsi="Arial" w:cs="Arial"/>
          <w:sz w:val="20"/>
          <w:szCs w:val="20"/>
        </w:rPr>
      </w:pPr>
      <w:r w:rsidRPr="0041031E">
        <w:rPr>
          <w:rFonts w:ascii="Arial" w:hAnsi="Arial" w:cs="Arial"/>
          <w:sz w:val="20"/>
          <w:szCs w:val="20"/>
          <w:lang w:val="en-US"/>
        </w:rPr>
        <w:t>opera</w:t>
      </w:r>
      <w:r w:rsidRPr="0041031E">
        <w:rPr>
          <w:rFonts w:ascii="Arial" w:hAnsi="Arial" w:cs="Arial"/>
          <w:sz w:val="20"/>
          <w:szCs w:val="20"/>
          <w:lang w:val="en-US"/>
        </w:rPr>
        <w:t xml:space="preserve">te equipment, materials and technologies in the production of a media product </w:t>
      </w:r>
    </w:p>
    <w:p w14:paraId="027ADCE8" w14:textId="77777777" w:rsidR="00000000" w:rsidRPr="0041031E" w:rsidRDefault="0041031E" w:rsidP="0041031E">
      <w:pPr>
        <w:numPr>
          <w:ilvl w:val="0"/>
          <w:numId w:val="5"/>
        </w:numPr>
        <w:tabs>
          <w:tab w:val="clear" w:pos="720"/>
          <w:tab w:val="num" w:pos="709"/>
        </w:tabs>
        <w:ind w:left="709" w:hanging="425"/>
        <w:jc w:val="both"/>
        <w:rPr>
          <w:rFonts w:ascii="Arial" w:hAnsi="Arial" w:cs="Arial"/>
          <w:sz w:val="20"/>
          <w:szCs w:val="20"/>
        </w:rPr>
      </w:pPr>
      <w:r w:rsidRPr="0041031E">
        <w:rPr>
          <w:rFonts w:ascii="Arial" w:hAnsi="Arial" w:cs="Arial"/>
          <w:sz w:val="20"/>
          <w:szCs w:val="20"/>
          <w:lang w:val="en-US"/>
        </w:rPr>
        <w:t xml:space="preserve">apply media codes and conventions relevant to the selected media form, product and audience </w:t>
      </w:r>
    </w:p>
    <w:p w14:paraId="3E796E9F" w14:textId="77777777" w:rsidR="00000000" w:rsidRPr="0041031E" w:rsidRDefault="0041031E" w:rsidP="0041031E">
      <w:pPr>
        <w:numPr>
          <w:ilvl w:val="0"/>
          <w:numId w:val="5"/>
        </w:numPr>
        <w:tabs>
          <w:tab w:val="clear" w:pos="720"/>
          <w:tab w:val="num" w:pos="709"/>
        </w:tabs>
        <w:ind w:left="709" w:hanging="425"/>
        <w:jc w:val="both"/>
        <w:rPr>
          <w:rFonts w:ascii="Arial" w:hAnsi="Arial" w:cs="Arial"/>
          <w:sz w:val="20"/>
          <w:szCs w:val="20"/>
        </w:rPr>
      </w:pPr>
      <w:r w:rsidRPr="0041031E">
        <w:rPr>
          <w:rFonts w:ascii="Arial" w:hAnsi="Arial" w:cs="Arial"/>
          <w:sz w:val="20"/>
          <w:szCs w:val="20"/>
          <w:lang w:val="en-US"/>
        </w:rPr>
        <w:t xml:space="preserve">use reflection and feedback to re ne and resolve a media product </w:t>
      </w:r>
    </w:p>
    <w:p w14:paraId="5395A866" w14:textId="77777777" w:rsidR="00000000" w:rsidRPr="0041031E" w:rsidRDefault="0041031E" w:rsidP="0041031E">
      <w:pPr>
        <w:numPr>
          <w:ilvl w:val="0"/>
          <w:numId w:val="5"/>
        </w:numPr>
        <w:tabs>
          <w:tab w:val="clear" w:pos="720"/>
          <w:tab w:val="num" w:pos="709"/>
        </w:tabs>
        <w:ind w:left="709" w:hanging="425"/>
        <w:jc w:val="both"/>
        <w:rPr>
          <w:rFonts w:ascii="Arial" w:hAnsi="Arial" w:cs="Arial"/>
          <w:sz w:val="20"/>
          <w:szCs w:val="20"/>
        </w:rPr>
      </w:pPr>
      <w:r w:rsidRPr="0041031E">
        <w:rPr>
          <w:rFonts w:ascii="Arial" w:hAnsi="Arial" w:cs="Arial"/>
          <w:sz w:val="20"/>
          <w:szCs w:val="20"/>
          <w:lang w:val="en-US"/>
        </w:rPr>
        <w:t>document the development, refinement and resolution of a media p</w:t>
      </w:r>
      <w:r w:rsidRPr="0041031E">
        <w:rPr>
          <w:rFonts w:ascii="Arial" w:hAnsi="Arial" w:cs="Arial"/>
          <w:sz w:val="20"/>
          <w:szCs w:val="20"/>
          <w:lang w:val="en-US"/>
        </w:rPr>
        <w:t xml:space="preserve">roduct </w:t>
      </w:r>
    </w:p>
    <w:p w14:paraId="2F6A2B58" w14:textId="77777777" w:rsidR="00000000" w:rsidRPr="0041031E" w:rsidRDefault="0041031E" w:rsidP="0041031E">
      <w:pPr>
        <w:numPr>
          <w:ilvl w:val="0"/>
          <w:numId w:val="5"/>
        </w:numPr>
        <w:tabs>
          <w:tab w:val="clear" w:pos="720"/>
          <w:tab w:val="num" w:pos="709"/>
        </w:tabs>
        <w:ind w:left="709" w:hanging="425"/>
        <w:jc w:val="both"/>
        <w:rPr>
          <w:rFonts w:ascii="Arial" w:hAnsi="Arial" w:cs="Arial"/>
          <w:sz w:val="20"/>
          <w:szCs w:val="20"/>
        </w:rPr>
      </w:pPr>
      <w:r w:rsidRPr="0041031E">
        <w:rPr>
          <w:rFonts w:ascii="Arial" w:hAnsi="Arial" w:cs="Arial"/>
          <w:sz w:val="20"/>
          <w:szCs w:val="20"/>
          <w:lang w:val="en-US"/>
        </w:rPr>
        <w:t xml:space="preserve">use media language relevant to the construction and evaluation of media representations. </w:t>
      </w:r>
    </w:p>
    <w:p w14:paraId="170DA417" w14:textId="77777777" w:rsidR="0041031E" w:rsidRDefault="0041031E" w:rsidP="0041031E">
      <w:pPr>
        <w:jc w:val="both"/>
        <w:rPr>
          <w:rFonts w:ascii="Arial" w:hAnsi="Arial" w:cs="Arial"/>
          <w:b/>
          <w:sz w:val="32"/>
          <w:szCs w:val="32"/>
        </w:rPr>
      </w:pPr>
    </w:p>
    <w:p w14:paraId="015CC706" w14:textId="77777777" w:rsidR="0041031E" w:rsidRPr="0041031E" w:rsidRDefault="0041031E" w:rsidP="0041031E">
      <w:pPr>
        <w:ind w:firstLine="284"/>
        <w:jc w:val="both"/>
        <w:rPr>
          <w:rFonts w:ascii="Arial" w:hAnsi="Arial" w:cs="Arial"/>
          <w:b/>
          <w:sz w:val="28"/>
          <w:szCs w:val="28"/>
          <w:lang w:val="en-US"/>
        </w:rPr>
      </w:pPr>
      <w:r w:rsidRPr="0041031E">
        <w:rPr>
          <w:rFonts w:ascii="Arial" w:hAnsi="Arial" w:cs="Arial"/>
          <w:b/>
          <w:sz w:val="28"/>
          <w:szCs w:val="28"/>
          <w:lang w:val="en-US"/>
        </w:rPr>
        <w:t>Agency and Control key knowledge and skills</w:t>
      </w:r>
    </w:p>
    <w:p w14:paraId="5F4BDB4A" w14:textId="77777777" w:rsidR="0041031E" w:rsidRDefault="0041031E" w:rsidP="0041031E">
      <w:pPr>
        <w:ind w:firstLine="284"/>
        <w:jc w:val="both"/>
        <w:rPr>
          <w:rFonts w:ascii="Arial" w:hAnsi="Arial" w:cs="Arial"/>
          <w:b/>
          <w:sz w:val="32"/>
          <w:szCs w:val="32"/>
          <w:lang w:val="en-US"/>
        </w:rPr>
      </w:pPr>
    </w:p>
    <w:p w14:paraId="7C2882DE" w14:textId="77777777" w:rsidR="00000000" w:rsidRPr="0041031E" w:rsidRDefault="0041031E" w:rsidP="0041031E">
      <w:pPr>
        <w:ind w:left="720"/>
        <w:jc w:val="both"/>
        <w:rPr>
          <w:rFonts w:ascii="Arial" w:hAnsi="Arial" w:cs="Arial"/>
          <w:sz w:val="20"/>
          <w:szCs w:val="20"/>
        </w:rPr>
      </w:pPr>
      <w:r w:rsidRPr="0041031E">
        <w:rPr>
          <w:rFonts w:ascii="Arial" w:hAnsi="Arial" w:cs="Arial"/>
          <w:bCs/>
          <w:sz w:val="20"/>
          <w:szCs w:val="20"/>
          <w:lang w:val="en-US"/>
        </w:rPr>
        <w:t xml:space="preserve">Key knowledge </w:t>
      </w:r>
    </w:p>
    <w:p w14:paraId="393173E9" w14:textId="77777777" w:rsidR="00000000" w:rsidRPr="0041031E" w:rsidRDefault="0041031E" w:rsidP="0041031E">
      <w:pPr>
        <w:numPr>
          <w:ilvl w:val="1"/>
          <w:numId w:val="6"/>
        </w:numPr>
        <w:tabs>
          <w:tab w:val="clear" w:pos="1440"/>
        </w:tabs>
        <w:ind w:left="709" w:hanging="425"/>
        <w:jc w:val="both"/>
        <w:rPr>
          <w:rFonts w:ascii="Arial" w:hAnsi="Arial" w:cs="Arial"/>
          <w:sz w:val="20"/>
          <w:szCs w:val="20"/>
        </w:rPr>
      </w:pPr>
      <w:r w:rsidRPr="0041031E">
        <w:rPr>
          <w:rFonts w:ascii="Arial" w:hAnsi="Arial" w:cs="Arial"/>
          <w:sz w:val="20"/>
          <w:szCs w:val="20"/>
          <w:lang w:val="en-US"/>
        </w:rPr>
        <w:t xml:space="preserve">the dynamic and changing relationship between the media and its audience </w:t>
      </w:r>
    </w:p>
    <w:p w14:paraId="393895D3" w14:textId="77777777" w:rsidR="00000000" w:rsidRPr="0041031E" w:rsidRDefault="0041031E" w:rsidP="0041031E">
      <w:pPr>
        <w:numPr>
          <w:ilvl w:val="1"/>
          <w:numId w:val="6"/>
        </w:numPr>
        <w:tabs>
          <w:tab w:val="clear" w:pos="1440"/>
        </w:tabs>
        <w:ind w:left="709" w:hanging="425"/>
        <w:jc w:val="both"/>
        <w:rPr>
          <w:rFonts w:ascii="Arial" w:hAnsi="Arial" w:cs="Arial"/>
          <w:sz w:val="20"/>
          <w:szCs w:val="20"/>
        </w:rPr>
      </w:pPr>
      <w:r w:rsidRPr="0041031E">
        <w:rPr>
          <w:rFonts w:ascii="Arial" w:hAnsi="Arial" w:cs="Arial"/>
          <w:sz w:val="20"/>
          <w:szCs w:val="20"/>
          <w:lang w:val="en-US"/>
        </w:rPr>
        <w:t>the influence of both the media and audience</w:t>
      </w:r>
      <w:r w:rsidRPr="0041031E">
        <w:rPr>
          <w:rFonts w:ascii="Arial" w:hAnsi="Arial" w:cs="Arial"/>
          <w:sz w:val="20"/>
          <w:szCs w:val="20"/>
          <w:lang w:val="en-US"/>
        </w:rPr>
        <w:t xml:space="preserve"> </w:t>
      </w:r>
    </w:p>
    <w:p w14:paraId="4AD893DF" w14:textId="77777777" w:rsidR="00000000" w:rsidRPr="0041031E" w:rsidRDefault="0041031E" w:rsidP="0041031E">
      <w:pPr>
        <w:numPr>
          <w:ilvl w:val="1"/>
          <w:numId w:val="6"/>
        </w:numPr>
        <w:tabs>
          <w:tab w:val="clear" w:pos="1440"/>
        </w:tabs>
        <w:ind w:left="709" w:hanging="425"/>
        <w:jc w:val="both"/>
        <w:rPr>
          <w:rFonts w:ascii="Arial" w:hAnsi="Arial" w:cs="Arial"/>
          <w:sz w:val="20"/>
          <w:szCs w:val="20"/>
        </w:rPr>
      </w:pPr>
      <w:r w:rsidRPr="0041031E">
        <w:rPr>
          <w:rFonts w:ascii="Arial" w:hAnsi="Arial" w:cs="Arial"/>
          <w:sz w:val="20"/>
          <w:szCs w:val="20"/>
          <w:lang w:val="en-US"/>
        </w:rPr>
        <w:t xml:space="preserve">the way media is used by </w:t>
      </w:r>
      <w:proofErr w:type="spellStart"/>
      <w:r w:rsidRPr="0041031E">
        <w:rPr>
          <w:rFonts w:ascii="Arial" w:hAnsi="Arial" w:cs="Arial"/>
          <w:sz w:val="20"/>
          <w:szCs w:val="20"/>
          <w:lang w:val="en-US"/>
        </w:rPr>
        <w:t>globalised</w:t>
      </w:r>
      <w:proofErr w:type="spellEnd"/>
      <w:r w:rsidRPr="0041031E">
        <w:rPr>
          <w:rFonts w:ascii="Arial" w:hAnsi="Arial" w:cs="Arial"/>
          <w:sz w:val="20"/>
          <w:szCs w:val="20"/>
          <w:lang w:val="en-US"/>
        </w:rPr>
        <w:t xml:space="preserve"> media institutions, governments and the individual </w:t>
      </w:r>
    </w:p>
    <w:p w14:paraId="71ADB224" w14:textId="77777777" w:rsidR="00000000" w:rsidRPr="0041031E" w:rsidRDefault="0041031E" w:rsidP="0041031E">
      <w:pPr>
        <w:numPr>
          <w:ilvl w:val="1"/>
          <w:numId w:val="6"/>
        </w:numPr>
        <w:tabs>
          <w:tab w:val="clear" w:pos="1440"/>
        </w:tabs>
        <w:ind w:left="709" w:hanging="425"/>
        <w:jc w:val="both"/>
        <w:rPr>
          <w:rFonts w:ascii="Arial" w:hAnsi="Arial" w:cs="Arial"/>
          <w:sz w:val="20"/>
          <w:szCs w:val="20"/>
        </w:rPr>
      </w:pPr>
      <w:r w:rsidRPr="0041031E">
        <w:rPr>
          <w:rFonts w:ascii="Arial" w:hAnsi="Arial" w:cs="Arial"/>
          <w:sz w:val="20"/>
          <w:szCs w:val="20"/>
          <w:lang w:val="en-US"/>
        </w:rPr>
        <w:t xml:space="preserve">the </w:t>
      </w:r>
      <w:r w:rsidRPr="0041031E">
        <w:rPr>
          <w:rFonts w:ascii="Arial" w:hAnsi="Arial" w:cs="Arial"/>
          <w:sz w:val="20"/>
          <w:szCs w:val="20"/>
          <w:lang w:val="en-US"/>
        </w:rPr>
        <w:t xml:space="preserve">rationale for regulating the relationships between the media and its audience in Australia </w:t>
      </w:r>
    </w:p>
    <w:p w14:paraId="2F981101" w14:textId="77777777" w:rsidR="00000000" w:rsidRPr="0041031E" w:rsidRDefault="0041031E" w:rsidP="0041031E">
      <w:pPr>
        <w:numPr>
          <w:ilvl w:val="1"/>
          <w:numId w:val="6"/>
        </w:numPr>
        <w:tabs>
          <w:tab w:val="clear" w:pos="1440"/>
        </w:tabs>
        <w:ind w:left="709" w:hanging="425"/>
        <w:jc w:val="both"/>
        <w:rPr>
          <w:rFonts w:ascii="Arial" w:hAnsi="Arial" w:cs="Arial"/>
          <w:sz w:val="20"/>
          <w:szCs w:val="20"/>
        </w:rPr>
      </w:pPr>
      <w:r w:rsidRPr="0041031E">
        <w:rPr>
          <w:rFonts w:ascii="Arial" w:hAnsi="Arial" w:cs="Arial"/>
          <w:sz w:val="20"/>
          <w:szCs w:val="20"/>
          <w:lang w:val="en-US"/>
        </w:rPr>
        <w:t xml:space="preserve">the issues and challenges relating to regulation and control of the media </w:t>
      </w:r>
    </w:p>
    <w:p w14:paraId="77D12C00" w14:textId="77777777" w:rsidR="00000000" w:rsidRPr="0041031E" w:rsidRDefault="0041031E" w:rsidP="0041031E">
      <w:pPr>
        <w:numPr>
          <w:ilvl w:val="1"/>
          <w:numId w:val="6"/>
        </w:numPr>
        <w:tabs>
          <w:tab w:val="clear" w:pos="1440"/>
        </w:tabs>
        <w:ind w:left="709" w:hanging="425"/>
        <w:jc w:val="both"/>
        <w:rPr>
          <w:rFonts w:ascii="Arial" w:hAnsi="Arial" w:cs="Arial"/>
          <w:sz w:val="20"/>
          <w:szCs w:val="20"/>
        </w:rPr>
      </w:pPr>
      <w:r w:rsidRPr="0041031E">
        <w:rPr>
          <w:rFonts w:ascii="Arial" w:hAnsi="Arial" w:cs="Arial"/>
          <w:sz w:val="20"/>
          <w:szCs w:val="20"/>
          <w:lang w:val="en-US"/>
        </w:rPr>
        <w:t xml:space="preserve">ethical and legal issues in the production, distribution, consumption and reception of media products </w:t>
      </w:r>
    </w:p>
    <w:p w14:paraId="2E91F7A2" w14:textId="77777777" w:rsidR="00000000" w:rsidRPr="0041031E" w:rsidRDefault="0041031E" w:rsidP="0041031E">
      <w:pPr>
        <w:numPr>
          <w:ilvl w:val="1"/>
          <w:numId w:val="6"/>
        </w:numPr>
        <w:tabs>
          <w:tab w:val="clear" w:pos="1440"/>
        </w:tabs>
        <w:ind w:left="709" w:hanging="425"/>
        <w:jc w:val="both"/>
        <w:rPr>
          <w:rFonts w:ascii="Arial" w:hAnsi="Arial" w:cs="Arial"/>
          <w:sz w:val="20"/>
          <w:szCs w:val="20"/>
        </w:rPr>
      </w:pPr>
      <w:r w:rsidRPr="0041031E">
        <w:rPr>
          <w:rFonts w:ascii="Arial" w:hAnsi="Arial" w:cs="Arial"/>
          <w:sz w:val="20"/>
          <w:szCs w:val="20"/>
          <w:lang w:val="en-US"/>
        </w:rPr>
        <w:t>media langua</w:t>
      </w:r>
      <w:r w:rsidRPr="0041031E">
        <w:rPr>
          <w:rFonts w:ascii="Arial" w:hAnsi="Arial" w:cs="Arial"/>
          <w:sz w:val="20"/>
          <w:szCs w:val="20"/>
          <w:lang w:val="en-US"/>
        </w:rPr>
        <w:t xml:space="preserve">ge. </w:t>
      </w:r>
    </w:p>
    <w:p w14:paraId="30D5D09A" w14:textId="77777777" w:rsidR="00000000" w:rsidRPr="0041031E" w:rsidRDefault="0041031E" w:rsidP="0041031E">
      <w:pPr>
        <w:numPr>
          <w:ilvl w:val="1"/>
          <w:numId w:val="6"/>
        </w:numPr>
        <w:tabs>
          <w:tab w:val="clear" w:pos="1440"/>
        </w:tabs>
        <w:ind w:left="709" w:hanging="425"/>
        <w:jc w:val="both"/>
        <w:rPr>
          <w:rFonts w:ascii="Arial" w:hAnsi="Arial" w:cs="Arial"/>
          <w:sz w:val="20"/>
          <w:szCs w:val="20"/>
        </w:rPr>
      </w:pPr>
      <w:r w:rsidRPr="0041031E">
        <w:rPr>
          <w:rFonts w:ascii="Arial" w:hAnsi="Arial" w:cs="Arial"/>
          <w:bCs/>
          <w:sz w:val="20"/>
          <w:szCs w:val="20"/>
          <w:lang w:val="en-US"/>
        </w:rPr>
        <w:t xml:space="preserve"> Key skills </w:t>
      </w:r>
    </w:p>
    <w:p w14:paraId="15B07A1E" w14:textId="77777777" w:rsidR="00000000" w:rsidRPr="0041031E" w:rsidRDefault="0041031E" w:rsidP="0041031E">
      <w:pPr>
        <w:numPr>
          <w:ilvl w:val="0"/>
          <w:numId w:val="6"/>
        </w:numPr>
        <w:jc w:val="both"/>
        <w:rPr>
          <w:rFonts w:ascii="Arial" w:hAnsi="Arial" w:cs="Arial"/>
          <w:sz w:val="20"/>
          <w:szCs w:val="20"/>
        </w:rPr>
      </w:pPr>
      <w:r w:rsidRPr="0041031E">
        <w:rPr>
          <w:rFonts w:ascii="Arial" w:hAnsi="Arial" w:cs="Arial"/>
          <w:sz w:val="20"/>
          <w:szCs w:val="20"/>
          <w:lang w:val="en-US"/>
        </w:rPr>
        <w:t xml:space="preserve">discuss the dynamic and changing relationship between the media and its audience </w:t>
      </w:r>
    </w:p>
    <w:p w14:paraId="2E498008" w14:textId="77777777" w:rsidR="00000000" w:rsidRPr="0041031E" w:rsidRDefault="0041031E" w:rsidP="0041031E">
      <w:pPr>
        <w:numPr>
          <w:ilvl w:val="0"/>
          <w:numId w:val="6"/>
        </w:numPr>
        <w:jc w:val="both"/>
        <w:rPr>
          <w:rFonts w:ascii="Arial" w:hAnsi="Arial" w:cs="Arial"/>
          <w:sz w:val="20"/>
          <w:szCs w:val="20"/>
        </w:rPr>
      </w:pPr>
      <w:r w:rsidRPr="0041031E">
        <w:rPr>
          <w:rFonts w:ascii="Arial" w:hAnsi="Arial" w:cs="Arial"/>
          <w:sz w:val="20"/>
          <w:szCs w:val="20"/>
          <w:lang w:val="en-US"/>
        </w:rPr>
        <w:t xml:space="preserve">discuss the extent of the influence of the media and media audience </w:t>
      </w:r>
    </w:p>
    <w:p w14:paraId="54C1700C" w14:textId="77777777" w:rsidR="00000000" w:rsidRPr="0041031E" w:rsidRDefault="0041031E" w:rsidP="0041031E">
      <w:pPr>
        <w:numPr>
          <w:ilvl w:val="0"/>
          <w:numId w:val="6"/>
        </w:numPr>
        <w:jc w:val="both"/>
        <w:rPr>
          <w:rFonts w:ascii="Arial" w:hAnsi="Arial" w:cs="Arial"/>
          <w:sz w:val="20"/>
          <w:szCs w:val="20"/>
        </w:rPr>
      </w:pPr>
      <w:proofErr w:type="spellStart"/>
      <w:r w:rsidRPr="0041031E">
        <w:rPr>
          <w:rFonts w:ascii="Arial" w:hAnsi="Arial" w:cs="Arial"/>
          <w:sz w:val="20"/>
          <w:szCs w:val="20"/>
          <w:lang w:val="en-US"/>
        </w:rPr>
        <w:t>analyse</w:t>
      </w:r>
      <w:proofErr w:type="spellEnd"/>
      <w:r w:rsidRPr="0041031E">
        <w:rPr>
          <w:rFonts w:ascii="Arial" w:hAnsi="Arial" w:cs="Arial"/>
          <w:sz w:val="20"/>
          <w:szCs w:val="20"/>
          <w:lang w:val="en-US"/>
        </w:rPr>
        <w:t xml:space="preserve"> the regulation of relationships between the media an</w:t>
      </w:r>
      <w:r w:rsidRPr="0041031E">
        <w:rPr>
          <w:rFonts w:ascii="Arial" w:hAnsi="Arial" w:cs="Arial"/>
          <w:sz w:val="20"/>
          <w:szCs w:val="20"/>
          <w:lang w:val="en-US"/>
        </w:rPr>
        <w:t xml:space="preserve">d its audience in Australia </w:t>
      </w:r>
    </w:p>
    <w:p w14:paraId="1BF45E98" w14:textId="77777777" w:rsidR="00000000" w:rsidRPr="0041031E" w:rsidRDefault="0041031E" w:rsidP="0041031E">
      <w:pPr>
        <w:numPr>
          <w:ilvl w:val="0"/>
          <w:numId w:val="6"/>
        </w:numPr>
        <w:jc w:val="both"/>
        <w:rPr>
          <w:rFonts w:ascii="Arial" w:hAnsi="Arial" w:cs="Arial"/>
          <w:sz w:val="20"/>
          <w:szCs w:val="20"/>
        </w:rPr>
      </w:pPr>
      <w:proofErr w:type="spellStart"/>
      <w:r w:rsidRPr="0041031E">
        <w:rPr>
          <w:rFonts w:ascii="Arial" w:hAnsi="Arial" w:cs="Arial"/>
          <w:sz w:val="20"/>
          <w:szCs w:val="20"/>
          <w:lang w:val="en-US"/>
        </w:rPr>
        <w:t>analyse</w:t>
      </w:r>
      <w:proofErr w:type="spellEnd"/>
      <w:r w:rsidRPr="0041031E">
        <w:rPr>
          <w:rFonts w:ascii="Arial" w:hAnsi="Arial" w:cs="Arial"/>
          <w:sz w:val="20"/>
          <w:szCs w:val="20"/>
          <w:lang w:val="en-US"/>
        </w:rPr>
        <w:t xml:space="preserve"> issues and challenges relating to regulation and control of the media </w:t>
      </w:r>
    </w:p>
    <w:p w14:paraId="08DDA5B8" w14:textId="77777777" w:rsidR="00000000" w:rsidRPr="0041031E" w:rsidRDefault="0041031E" w:rsidP="0041031E">
      <w:pPr>
        <w:numPr>
          <w:ilvl w:val="0"/>
          <w:numId w:val="6"/>
        </w:numPr>
        <w:jc w:val="both"/>
        <w:rPr>
          <w:rFonts w:ascii="Arial" w:hAnsi="Arial" w:cs="Arial"/>
          <w:sz w:val="20"/>
          <w:szCs w:val="20"/>
        </w:rPr>
      </w:pPr>
      <w:r w:rsidRPr="0041031E">
        <w:rPr>
          <w:rFonts w:ascii="Arial" w:hAnsi="Arial" w:cs="Arial"/>
          <w:sz w:val="20"/>
          <w:szCs w:val="20"/>
          <w:lang w:val="en-US"/>
        </w:rPr>
        <w:t>evaluate</w:t>
      </w:r>
      <w:r w:rsidRPr="0041031E">
        <w:rPr>
          <w:rFonts w:ascii="Arial" w:hAnsi="Arial" w:cs="Arial"/>
          <w:sz w:val="20"/>
          <w:szCs w:val="20"/>
          <w:lang w:val="en-US"/>
        </w:rPr>
        <w:t xml:space="preserve"> ethical and legal issues in the media </w:t>
      </w:r>
    </w:p>
    <w:p w14:paraId="3A2B35AC" w14:textId="77777777" w:rsidR="00000000" w:rsidRPr="0041031E" w:rsidRDefault="0041031E" w:rsidP="0041031E">
      <w:pPr>
        <w:numPr>
          <w:ilvl w:val="0"/>
          <w:numId w:val="6"/>
        </w:numPr>
        <w:jc w:val="both"/>
        <w:rPr>
          <w:rFonts w:ascii="Arial" w:hAnsi="Arial" w:cs="Arial"/>
          <w:sz w:val="20"/>
          <w:szCs w:val="20"/>
        </w:rPr>
      </w:pPr>
      <w:r w:rsidRPr="0041031E">
        <w:rPr>
          <w:rFonts w:ascii="Arial" w:hAnsi="Arial" w:cs="Arial"/>
          <w:sz w:val="20"/>
          <w:szCs w:val="20"/>
          <w:lang w:val="en-US"/>
        </w:rPr>
        <w:t xml:space="preserve">use media language. </w:t>
      </w:r>
    </w:p>
    <w:p w14:paraId="26B6D94F" w14:textId="77777777" w:rsidR="0041031E" w:rsidRPr="0041031E" w:rsidRDefault="0041031E" w:rsidP="0041031E">
      <w:pPr>
        <w:ind w:firstLine="284"/>
        <w:jc w:val="both"/>
        <w:rPr>
          <w:rFonts w:ascii="Arial" w:hAnsi="Arial" w:cs="Arial"/>
          <w:sz w:val="28"/>
          <w:szCs w:val="28"/>
        </w:rPr>
      </w:pPr>
    </w:p>
    <w:p w14:paraId="4FBB6CA9" w14:textId="77777777" w:rsidR="0041031E" w:rsidRDefault="0041031E" w:rsidP="0041031E">
      <w:pPr>
        <w:ind w:firstLine="1134"/>
        <w:jc w:val="both"/>
        <w:rPr>
          <w:rFonts w:ascii="Arial" w:hAnsi="Arial" w:cs="Arial"/>
          <w:b/>
          <w:sz w:val="32"/>
          <w:szCs w:val="32"/>
        </w:rPr>
      </w:pPr>
    </w:p>
    <w:p w14:paraId="64447BBD" w14:textId="77777777" w:rsidR="0041031E" w:rsidRDefault="0041031E" w:rsidP="0041031E">
      <w:pPr>
        <w:ind w:firstLine="1134"/>
        <w:jc w:val="both"/>
        <w:rPr>
          <w:rFonts w:ascii="Arial" w:hAnsi="Arial" w:cs="Arial"/>
          <w:b/>
          <w:sz w:val="32"/>
          <w:szCs w:val="32"/>
        </w:rPr>
      </w:pPr>
    </w:p>
    <w:p w14:paraId="324BF487" w14:textId="77777777" w:rsidR="0041031E" w:rsidRDefault="0041031E" w:rsidP="0041031E">
      <w:pPr>
        <w:ind w:firstLine="1134"/>
        <w:jc w:val="both"/>
        <w:rPr>
          <w:rFonts w:ascii="Arial" w:hAnsi="Arial" w:cs="Arial"/>
          <w:b/>
          <w:sz w:val="32"/>
          <w:szCs w:val="32"/>
        </w:rPr>
      </w:pPr>
    </w:p>
    <w:p w14:paraId="26F0A3FB" w14:textId="77777777" w:rsidR="0041031E" w:rsidRPr="006C6BAA" w:rsidRDefault="0041031E" w:rsidP="0041031E">
      <w:pPr>
        <w:ind w:firstLine="1134"/>
        <w:jc w:val="both"/>
        <w:rPr>
          <w:rFonts w:ascii="Arial" w:hAnsi="Arial" w:cs="Arial"/>
          <w:b/>
          <w:sz w:val="32"/>
          <w:szCs w:val="32"/>
        </w:rPr>
      </w:pPr>
    </w:p>
    <w:sectPr w:rsidR="0041031E" w:rsidRPr="006C6BAA" w:rsidSect="006C6BAA">
      <w:pgSz w:w="11900" w:h="16840"/>
      <w:pgMar w:top="250" w:right="1440" w:bottom="40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8B4E4C"/>
    <w:multiLevelType w:val="hybridMultilevel"/>
    <w:tmpl w:val="06C2AED6"/>
    <w:lvl w:ilvl="0" w:tplc="CFCA2B50">
      <w:start w:val="1"/>
      <w:numFmt w:val="bullet"/>
      <w:lvlText w:val=""/>
      <w:lvlJc w:val="left"/>
      <w:pPr>
        <w:tabs>
          <w:tab w:val="num" w:pos="720"/>
        </w:tabs>
        <w:ind w:left="720" w:hanging="360"/>
      </w:pPr>
      <w:rPr>
        <w:rFonts w:ascii="Wingdings 3" w:hAnsi="Wingdings 3" w:hint="default"/>
      </w:rPr>
    </w:lvl>
    <w:lvl w:ilvl="1" w:tplc="E2A46CEC">
      <w:numFmt w:val="bullet"/>
      <w:lvlText w:val=""/>
      <w:lvlJc w:val="left"/>
      <w:pPr>
        <w:tabs>
          <w:tab w:val="num" w:pos="1440"/>
        </w:tabs>
        <w:ind w:left="1440" w:hanging="360"/>
      </w:pPr>
      <w:rPr>
        <w:rFonts w:ascii="Wingdings 3" w:hAnsi="Wingdings 3" w:hint="default"/>
      </w:rPr>
    </w:lvl>
    <w:lvl w:ilvl="2" w:tplc="F836D0BE" w:tentative="1">
      <w:start w:val="1"/>
      <w:numFmt w:val="bullet"/>
      <w:lvlText w:val=""/>
      <w:lvlJc w:val="left"/>
      <w:pPr>
        <w:tabs>
          <w:tab w:val="num" w:pos="2160"/>
        </w:tabs>
        <w:ind w:left="2160" w:hanging="360"/>
      </w:pPr>
      <w:rPr>
        <w:rFonts w:ascii="Wingdings 3" w:hAnsi="Wingdings 3" w:hint="default"/>
      </w:rPr>
    </w:lvl>
    <w:lvl w:ilvl="3" w:tplc="8CB8E4CE" w:tentative="1">
      <w:start w:val="1"/>
      <w:numFmt w:val="bullet"/>
      <w:lvlText w:val=""/>
      <w:lvlJc w:val="left"/>
      <w:pPr>
        <w:tabs>
          <w:tab w:val="num" w:pos="2880"/>
        </w:tabs>
        <w:ind w:left="2880" w:hanging="360"/>
      </w:pPr>
      <w:rPr>
        <w:rFonts w:ascii="Wingdings 3" w:hAnsi="Wingdings 3" w:hint="default"/>
      </w:rPr>
    </w:lvl>
    <w:lvl w:ilvl="4" w:tplc="3C9EDB32" w:tentative="1">
      <w:start w:val="1"/>
      <w:numFmt w:val="bullet"/>
      <w:lvlText w:val=""/>
      <w:lvlJc w:val="left"/>
      <w:pPr>
        <w:tabs>
          <w:tab w:val="num" w:pos="3600"/>
        </w:tabs>
        <w:ind w:left="3600" w:hanging="360"/>
      </w:pPr>
      <w:rPr>
        <w:rFonts w:ascii="Wingdings 3" w:hAnsi="Wingdings 3" w:hint="default"/>
      </w:rPr>
    </w:lvl>
    <w:lvl w:ilvl="5" w:tplc="C9147C68" w:tentative="1">
      <w:start w:val="1"/>
      <w:numFmt w:val="bullet"/>
      <w:lvlText w:val=""/>
      <w:lvlJc w:val="left"/>
      <w:pPr>
        <w:tabs>
          <w:tab w:val="num" w:pos="4320"/>
        </w:tabs>
        <w:ind w:left="4320" w:hanging="360"/>
      </w:pPr>
      <w:rPr>
        <w:rFonts w:ascii="Wingdings 3" w:hAnsi="Wingdings 3" w:hint="default"/>
      </w:rPr>
    </w:lvl>
    <w:lvl w:ilvl="6" w:tplc="0A187BF0" w:tentative="1">
      <w:start w:val="1"/>
      <w:numFmt w:val="bullet"/>
      <w:lvlText w:val=""/>
      <w:lvlJc w:val="left"/>
      <w:pPr>
        <w:tabs>
          <w:tab w:val="num" w:pos="5040"/>
        </w:tabs>
        <w:ind w:left="5040" w:hanging="360"/>
      </w:pPr>
      <w:rPr>
        <w:rFonts w:ascii="Wingdings 3" w:hAnsi="Wingdings 3" w:hint="default"/>
      </w:rPr>
    </w:lvl>
    <w:lvl w:ilvl="7" w:tplc="03DC88A2" w:tentative="1">
      <w:start w:val="1"/>
      <w:numFmt w:val="bullet"/>
      <w:lvlText w:val=""/>
      <w:lvlJc w:val="left"/>
      <w:pPr>
        <w:tabs>
          <w:tab w:val="num" w:pos="5760"/>
        </w:tabs>
        <w:ind w:left="5760" w:hanging="360"/>
      </w:pPr>
      <w:rPr>
        <w:rFonts w:ascii="Wingdings 3" w:hAnsi="Wingdings 3" w:hint="default"/>
      </w:rPr>
    </w:lvl>
    <w:lvl w:ilvl="8" w:tplc="226016DA" w:tentative="1">
      <w:start w:val="1"/>
      <w:numFmt w:val="bullet"/>
      <w:lvlText w:val=""/>
      <w:lvlJc w:val="left"/>
      <w:pPr>
        <w:tabs>
          <w:tab w:val="num" w:pos="6480"/>
        </w:tabs>
        <w:ind w:left="6480" w:hanging="360"/>
      </w:pPr>
      <w:rPr>
        <w:rFonts w:ascii="Wingdings 3" w:hAnsi="Wingdings 3" w:hint="default"/>
      </w:rPr>
    </w:lvl>
  </w:abstractNum>
  <w:abstractNum w:abstractNumId="1">
    <w:nsid w:val="489657E3"/>
    <w:multiLevelType w:val="hybridMultilevel"/>
    <w:tmpl w:val="E88A849C"/>
    <w:lvl w:ilvl="0" w:tplc="BD54C39E">
      <w:start w:val="1"/>
      <w:numFmt w:val="bullet"/>
      <w:lvlText w:val=""/>
      <w:lvlJc w:val="left"/>
      <w:pPr>
        <w:tabs>
          <w:tab w:val="num" w:pos="720"/>
        </w:tabs>
        <w:ind w:left="720" w:hanging="360"/>
      </w:pPr>
      <w:rPr>
        <w:rFonts w:ascii="Wingdings 3" w:hAnsi="Wingdings 3" w:hint="default"/>
      </w:rPr>
    </w:lvl>
    <w:lvl w:ilvl="1" w:tplc="29285F8A" w:tentative="1">
      <w:start w:val="1"/>
      <w:numFmt w:val="bullet"/>
      <w:lvlText w:val=""/>
      <w:lvlJc w:val="left"/>
      <w:pPr>
        <w:tabs>
          <w:tab w:val="num" w:pos="1440"/>
        </w:tabs>
        <w:ind w:left="1440" w:hanging="360"/>
      </w:pPr>
      <w:rPr>
        <w:rFonts w:ascii="Wingdings 3" w:hAnsi="Wingdings 3" w:hint="default"/>
      </w:rPr>
    </w:lvl>
    <w:lvl w:ilvl="2" w:tplc="CA64E510" w:tentative="1">
      <w:start w:val="1"/>
      <w:numFmt w:val="bullet"/>
      <w:lvlText w:val=""/>
      <w:lvlJc w:val="left"/>
      <w:pPr>
        <w:tabs>
          <w:tab w:val="num" w:pos="2160"/>
        </w:tabs>
        <w:ind w:left="2160" w:hanging="360"/>
      </w:pPr>
      <w:rPr>
        <w:rFonts w:ascii="Wingdings 3" w:hAnsi="Wingdings 3" w:hint="default"/>
      </w:rPr>
    </w:lvl>
    <w:lvl w:ilvl="3" w:tplc="3D682B52" w:tentative="1">
      <w:start w:val="1"/>
      <w:numFmt w:val="bullet"/>
      <w:lvlText w:val=""/>
      <w:lvlJc w:val="left"/>
      <w:pPr>
        <w:tabs>
          <w:tab w:val="num" w:pos="2880"/>
        </w:tabs>
        <w:ind w:left="2880" w:hanging="360"/>
      </w:pPr>
      <w:rPr>
        <w:rFonts w:ascii="Wingdings 3" w:hAnsi="Wingdings 3" w:hint="default"/>
      </w:rPr>
    </w:lvl>
    <w:lvl w:ilvl="4" w:tplc="47B20A8E" w:tentative="1">
      <w:start w:val="1"/>
      <w:numFmt w:val="bullet"/>
      <w:lvlText w:val=""/>
      <w:lvlJc w:val="left"/>
      <w:pPr>
        <w:tabs>
          <w:tab w:val="num" w:pos="3600"/>
        </w:tabs>
        <w:ind w:left="3600" w:hanging="360"/>
      </w:pPr>
      <w:rPr>
        <w:rFonts w:ascii="Wingdings 3" w:hAnsi="Wingdings 3" w:hint="default"/>
      </w:rPr>
    </w:lvl>
    <w:lvl w:ilvl="5" w:tplc="481CE15E" w:tentative="1">
      <w:start w:val="1"/>
      <w:numFmt w:val="bullet"/>
      <w:lvlText w:val=""/>
      <w:lvlJc w:val="left"/>
      <w:pPr>
        <w:tabs>
          <w:tab w:val="num" w:pos="4320"/>
        </w:tabs>
        <w:ind w:left="4320" w:hanging="360"/>
      </w:pPr>
      <w:rPr>
        <w:rFonts w:ascii="Wingdings 3" w:hAnsi="Wingdings 3" w:hint="default"/>
      </w:rPr>
    </w:lvl>
    <w:lvl w:ilvl="6" w:tplc="5EB23782" w:tentative="1">
      <w:start w:val="1"/>
      <w:numFmt w:val="bullet"/>
      <w:lvlText w:val=""/>
      <w:lvlJc w:val="left"/>
      <w:pPr>
        <w:tabs>
          <w:tab w:val="num" w:pos="5040"/>
        </w:tabs>
        <w:ind w:left="5040" w:hanging="360"/>
      </w:pPr>
      <w:rPr>
        <w:rFonts w:ascii="Wingdings 3" w:hAnsi="Wingdings 3" w:hint="default"/>
      </w:rPr>
    </w:lvl>
    <w:lvl w:ilvl="7" w:tplc="E3FCCF10" w:tentative="1">
      <w:start w:val="1"/>
      <w:numFmt w:val="bullet"/>
      <w:lvlText w:val=""/>
      <w:lvlJc w:val="left"/>
      <w:pPr>
        <w:tabs>
          <w:tab w:val="num" w:pos="5760"/>
        </w:tabs>
        <w:ind w:left="5760" w:hanging="360"/>
      </w:pPr>
      <w:rPr>
        <w:rFonts w:ascii="Wingdings 3" w:hAnsi="Wingdings 3" w:hint="default"/>
      </w:rPr>
    </w:lvl>
    <w:lvl w:ilvl="8" w:tplc="4B72A9D6" w:tentative="1">
      <w:start w:val="1"/>
      <w:numFmt w:val="bullet"/>
      <w:lvlText w:val=""/>
      <w:lvlJc w:val="left"/>
      <w:pPr>
        <w:tabs>
          <w:tab w:val="num" w:pos="6480"/>
        </w:tabs>
        <w:ind w:left="6480" w:hanging="360"/>
      </w:pPr>
      <w:rPr>
        <w:rFonts w:ascii="Wingdings 3" w:hAnsi="Wingdings 3" w:hint="default"/>
      </w:rPr>
    </w:lvl>
  </w:abstractNum>
  <w:abstractNum w:abstractNumId="2">
    <w:nsid w:val="71CE4F3F"/>
    <w:multiLevelType w:val="hybridMultilevel"/>
    <w:tmpl w:val="BEA68B2E"/>
    <w:lvl w:ilvl="0" w:tplc="04BCF888">
      <w:start w:val="1"/>
      <w:numFmt w:val="bullet"/>
      <w:lvlText w:val=""/>
      <w:lvlJc w:val="left"/>
      <w:pPr>
        <w:tabs>
          <w:tab w:val="num" w:pos="720"/>
        </w:tabs>
        <w:ind w:left="720" w:hanging="360"/>
      </w:pPr>
      <w:rPr>
        <w:rFonts w:ascii="Wingdings 3" w:hAnsi="Wingdings 3" w:hint="default"/>
      </w:rPr>
    </w:lvl>
    <w:lvl w:ilvl="1" w:tplc="05AAB4BA" w:tentative="1">
      <w:start w:val="1"/>
      <w:numFmt w:val="bullet"/>
      <w:lvlText w:val=""/>
      <w:lvlJc w:val="left"/>
      <w:pPr>
        <w:tabs>
          <w:tab w:val="num" w:pos="1440"/>
        </w:tabs>
        <w:ind w:left="1440" w:hanging="360"/>
      </w:pPr>
      <w:rPr>
        <w:rFonts w:ascii="Wingdings 3" w:hAnsi="Wingdings 3" w:hint="default"/>
      </w:rPr>
    </w:lvl>
    <w:lvl w:ilvl="2" w:tplc="DA4A0992" w:tentative="1">
      <w:start w:val="1"/>
      <w:numFmt w:val="bullet"/>
      <w:lvlText w:val=""/>
      <w:lvlJc w:val="left"/>
      <w:pPr>
        <w:tabs>
          <w:tab w:val="num" w:pos="2160"/>
        </w:tabs>
        <w:ind w:left="2160" w:hanging="360"/>
      </w:pPr>
      <w:rPr>
        <w:rFonts w:ascii="Wingdings 3" w:hAnsi="Wingdings 3" w:hint="default"/>
      </w:rPr>
    </w:lvl>
    <w:lvl w:ilvl="3" w:tplc="61FA1DCC" w:tentative="1">
      <w:start w:val="1"/>
      <w:numFmt w:val="bullet"/>
      <w:lvlText w:val=""/>
      <w:lvlJc w:val="left"/>
      <w:pPr>
        <w:tabs>
          <w:tab w:val="num" w:pos="2880"/>
        </w:tabs>
        <w:ind w:left="2880" w:hanging="360"/>
      </w:pPr>
      <w:rPr>
        <w:rFonts w:ascii="Wingdings 3" w:hAnsi="Wingdings 3" w:hint="default"/>
      </w:rPr>
    </w:lvl>
    <w:lvl w:ilvl="4" w:tplc="8156469C" w:tentative="1">
      <w:start w:val="1"/>
      <w:numFmt w:val="bullet"/>
      <w:lvlText w:val=""/>
      <w:lvlJc w:val="left"/>
      <w:pPr>
        <w:tabs>
          <w:tab w:val="num" w:pos="3600"/>
        </w:tabs>
        <w:ind w:left="3600" w:hanging="360"/>
      </w:pPr>
      <w:rPr>
        <w:rFonts w:ascii="Wingdings 3" w:hAnsi="Wingdings 3" w:hint="default"/>
      </w:rPr>
    </w:lvl>
    <w:lvl w:ilvl="5" w:tplc="4BD0EE70" w:tentative="1">
      <w:start w:val="1"/>
      <w:numFmt w:val="bullet"/>
      <w:lvlText w:val=""/>
      <w:lvlJc w:val="left"/>
      <w:pPr>
        <w:tabs>
          <w:tab w:val="num" w:pos="4320"/>
        </w:tabs>
        <w:ind w:left="4320" w:hanging="360"/>
      </w:pPr>
      <w:rPr>
        <w:rFonts w:ascii="Wingdings 3" w:hAnsi="Wingdings 3" w:hint="default"/>
      </w:rPr>
    </w:lvl>
    <w:lvl w:ilvl="6" w:tplc="DF4047FE" w:tentative="1">
      <w:start w:val="1"/>
      <w:numFmt w:val="bullet"/>
      <w:lvlText w:val=""/>
      <w:lvlJc w:val="left"/>
      <w:pPr>
        <w:tabs>
          <w:tab w:val="num" w:pos="5040"/>
        </w:tabs>
        <w:ind w:left="5040" w:hanging="360"/>
      </w:pPr>
      <w:rPr>
        <w:rFonts w:ascii="Wingdings 3" w:hAnsi="Wingdings 3" w:hint="default"/>
      </w:rPr>
    </w:lvl>
    <w:lvl w:ilvl="7" w:tplc="3A4E48FE" w:tentative="1">
      <w:start w:val="1"/>
      <w:numFmt w:val="bullet"/>
      <w:lvlText w:val=""/>
      <w:lvlJc w:val="left"/>
      <w:pPr>
        <w:tabs>
          <w:tab w:val="num" w:pos="5760"/>
        </w:tabs>
        <w:ind w:left="5760" w:hanging="360"/>
      </w:pPr>
      <w:rPr>
        <w:rFonts w:ascii="Wingdings 3" w:hAnsi="Wingdings 3" w:hint="default"/>
      </w:rPr>
    </w:lvl>
    <w:lvl w:ilvl="8" w:tplc="BFC8FE98" w:tentative="1">
      <w:start w:val="1"/>
      <w:numFmt w:val="bullet"/>
      <w:lvlText w:val=""/>
      <w:lvlJc w:val="left"/>
      <w:pPr>
        <w:tabs>
          <w:tab w:val="num" w:pos="6480"/>
        </w:tabs>
        <w:ind w:left="6480" w:hanging="360"/>
      </w:pPr>
      <w:rPr>
        <w:rFonts w:ascii="Wingdings 3" w:hAnsi="Wingdings 3" w:hint="default"/>
      </w:rPr>
    </w:lvl>
  </w:abstractNum>
  <w:abstractNum w:abstractNumId="3">
    <w:nsid w:val="74E82E9C"/>
    <w:multiLevelType w:val="hybridMultilevel"/>
    <w:tmpl w:val="A960668C"/>
    <w:lvl w:ilvl="0" w:tplc="A88C7F2C">
      <w:start w:val="1"/>
      <w:numFmt w:val="bullet"/>
      <w:lvlText w:val=""/>
      <w:lvlJc w:val="left"/>
      <w:pPr>
        <w:tabs>
          <w:tab w:val="num" w:pos="720"/>
        </w:tabs>
        <w:ind w:left="720" w:hanging="360"/>
      </w:pPr>
      <w:rPr>
        <w:rFonts w:ascii="Wingdings 3" w:hAnsi="Wingdings 3" w:hint="default"/>
      </w:rPr>
    </w:lvl>
    <w:lvl w:ilvl="1" w:tplc="60D64AAC" w:tentative="1">
      <w:start w:val="1"/>
      <w:numFmt w:val="bullet"/>
      <w:lvlText w:val=""/>
      <w:lvlJc w:val="left"/>
      <w:pPr>
        <w:tabs>
          <w:tab w:val="num" w:pos="1440"/>
        </w:tabs>
        <w:ind w:left="1440" w:hanging="360"/>
      </w:pPr>
      <w:rPr>
        <w:rFonts w:ascii="Wingdings 3" w:hAnsi="Wingdings 3" w:hint="default"/>
      </w:rPr>
    </w:lvl>
    <w:lvl w:ilvl="2" w:tplc="3A0E965A" w:tentative="1">
      <w:start w:val="1"/>
      <w:numFmt w:val="bullet"/>
      <w:lvlText w:val=""/>
      <w:lvlJc w:val="left"/>
      <w:pPr>
        <w:tabs>
          <w:tab w:val="num" w:pos="2160"/>
        </w:tabs>
        <w:ind w:left="2160" w:hanging="360"/>
      </w:pPr>
      <w:rPr>
        <w:rFonts w:ascii="Wingdings 3" w:hAnsi="Wingdings 3" w:hint="default"/>
      </w:rPr>
    </w:lvl>
    <w:lvl w:ilvl="3" w:tplc="8DE6595E" w:tentative="1">
      <w:start w:val="1"/>
      <w:numFmt w:val="bullet"/>
      <w:lvlText w:val=""/>
      <w:lvlJc w:val="left"/>
      <w:pPr>
        <w:tabs>
          <w:tab w:val="num" w:pos="2880"/>
        </w:tabs>
        <w:ind w:left="2880" w:hanging="360"/>
      </w:pPr>
      <w:rPr>
        <w:rFonts w:ascii="Wingdings 3" w:hAnsi="Wingdings 3" w:hint="default"/>
      </w:rPr>
    </w:lvl>
    <w:lvl w:ilvl="4" w:tplc="E228C0D0" w:tentative="1">
      <w:start w:val="1"/>
      <w:numFmt w:val="bullet"/>
      <w:lvlText w:val=""/>
      <w:lvlJc w:val="left"/>
      <w:pPr>
        <w:tabs>
          <w:tab w:val="num" w:pos="3600"/>
        </w:tabs>
        <w:ind w:left="3600" w:hanging="360"/>
      </w:pPr>
      <w:rPr>
        <w:rFonts w:ascii="Wingdings 3" w:hAnsi="Wingdings 3" w:hint="default"/>
      </w:rPr>
    </w:lvl>
    <w:lvl w:ilvl="5" w:tplc="A6022462" w:tentative="1">
      <w:start w:val="1"/>
      <w:numFmt w:val="bullet"/>
      <w:lvlText w:val=""/>
      <w:lvlJc w:val="left"/>
      <w:pPr>
        <w:tabs>
          <w:tab w:val="num" w:pos="4320"/>
        </w:tabs>
        <w:ind w:left="4320" w:hanging="360"/>
      </w:pPr>
      <w:rPr>
        <w:rFonts w:ascii="Wingdings 3" w:hAnsi="Wingdings 3" w:hint="default"/>
      </w:rPr>
    </w:lvl>
    <w:lvl w:ilvl="6" w:tplc="164850BA" w:tentative="1">
      <w:start w:val="1"/>
      <w:numFmt w:val="bullet"/>
      <w:lvlText w:val=""/>
      <w:lvlJc w:val="left"/>
      <w:pPr>
        <w:tabs>
          <w:tab w:val="num" w:pos="5040"/>
        </w:tabs>
        <w:ind w:left="5040" w:hanging="360"/>
      </w:pPr>
      <w:rPr>
        <w:rFonts w:ascii="Wingdings 3" w:hAnsi="Wingdings 3" w:hint="default"/>
      </w:rPr>
    </w:lvl>
    <w:lvl w:ilvl="7" w:tplc="64546B2A" w:tentative="1">
      <w:start w:val="1"/>
      <w:numFmt w:val="bullet"/>
      <w:lvlText w:val=""/>
      <w:lvlJc w:val="left"/>
      <w:pPr>
        <w:tabs>
          <w:tab w:val="num" w:pos="5760"/>
        </w:tabs>
        <w:ind w:left="5760" w:hanging="360"/>
      </w:pPr>
      <w:rPr>
        <w:rFonts w:ascii="Wingdings 3" w:hAnsi="Wingdings 3" w:hint="default"/>
      </w:rPr>
    </w:lvl>
    <w:lvl w:ilvl="8" w:tplc="A97EFB18" w:tentative="1">
      <w:start w:val="1"/>
      <w:numFmt w:val="bullet"/>
      <w:lvlText w:val=""/>
      <w:lvlJc w:val="left"/>
      <w:pPr>
        <w:tabs>
          <w:tab w:val="num" w:pos="6480"/>
        </w:tabs>
        <w:ind w:left="6480" w:hanging="360"/>
      </w:pPr>
      <w:rPr>
        <w:rFonts w:ascii="Wingdings 3" w:hAnsi="Wingdings 3" w:hint="default"/>
      </w:rPr>
    </w:lvl>
  </w:abstractNum>
  <w:abstractNum w:abstractNumId="4">
    <w:nsid w:val="7B676CB8"/>
    <w:multiLevelType w:val="multilevel"/>
    <w:tmpl w:val="3A48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DF160FD"/>
    <w:multiLevelType w:val="hybridMultilevel"/>
    <w:tmpl w:val="08E80676"/>
    <w:lvl w:ilvl="0" w:tplc="2C0E73A0">
      <w:start w:val="1"/>
      <w:numFmt w:val="bullet"/>
      <w:lvlText w:val=""/>
      <w:lvlJc w:val="left"/>
      <w:pPr>
        <w:tabs>
          <w:tab w:val="num" w:pos="720"/>
        </w:tabs>
        <w:ind w:left="720" w:hanging="360"/>
      </w:pPr>
      <w:rPr>
        <w:rFonts w:ascii="Wingdings 3" w:hAnsi="Wingdings 3" w:hint="default"/>
      </w:rPr>
    </w:lvl>
    <w:lvl w:ilvl="1" w:tplc="333CDF6A">
      <w:numFmt w:val="bullet"/>
      <w:lvlText w:val=""/>
      <w:lvlJc w:val="left"/>
      <w:pPr>
        <w:tabs>
          <w:tab w:val="num" w:pos="1440"/>
        </w:tabs>
        <w:ind w:left="1440" w:hanging="360"/>
      </w:pPr>
      <w:rPr>
        <w:rFonts w:ascii="Wingdings 3" w:hAnsi="Wingdings 3" w:hint="default"/>
      </w:rPr>
    </w:lvl>
    <w:lvl w:ilvl="2" w:tplc="6BE006C2" w:tentative="1">
      <w:start w:val="1"/>
      <w:numFmt w:val="bullet"/>
      <w:lvlText w:val=""/>
      <w:lvlJc w:val="left"/>
      <w:pPr>
        <w:tabs>
          <w:tab w:val="num" w:pos="2160"/>
        </w:tabs>
        <w:ind w:left="2160" w:hanging="360"/>
      </w:pPr>
      <w:rPr>
        <w:rFonts w:ascii="Wingdings 3" w:hAnsi="Wingdings 3" w:hint="default"/>
      </w:rPr>
    </w:lvl>
    <w:lvl w:ilvl="3" w:tplc="BF26AFB6" w:tentative="1">
      <w:start w:val="1"/>
      <w:numFmt w:val="bullet"/>
      <w:lvlText w:val=""/>
      <w:lvlJc w:val="left"/>
      <w:pPr>
        <w:tabs>
          <w:tab w:val="num" w:pos="2880"/>
        </w:tabs>
        <w:ind w:left="2880" w:hanging="360"/>
      </w:pPr>
      <w:rPr>
        <w:rFonts w:ascii="Wingdings 3" w:hAnsi="Wingdings 3" w:hint="default"/>
      </w:rPr>
    </w:lvl>
    <w:lvl w:ilvl="4" w:tplc="44E46C38" w:tentative="1">
      <w:start w:val="1"/>
      <w:numFmt w:val="bullet"/>
      <w:lvlText w:val=""/>
      <w:lvlJc w:val="left"/>
      <w:pPr>
        <w:tabs>
          <w:tab w:val="num" w:pos="3600"/>
        </w:tabs>
        <w:ind w:left="3600" w:hanging="360"/>
      </w:pPr>
      <w:rPr>
        <w:rFonts w:ascii="Wingdings 3" w:hAnsi="Wingdings 3" w:hint="default"/>
      </w:rPr>
    </w:lvl>
    <w:lvl w:ilvl="5" w:tplc="1E4808DE" w:tentative="1">
      <w:start w:val="1"/>
      <w:numFmt w:val="bullet"/>
      <w:lvlText w:val=""/>
      <w:lvlJc w:val="left"/>
      <w:pPr>
        <w:tabs>
          <w:tab w:val="num" w:pos="4320"/>
        </w:tabs>
        <w:ind w:left="4320" w:hanging="360"/>
      </w:pPr>
      <w:rPr>
        <w:rFonts w:ascii="Wingdings 3" w:hAnsi="Wingdings 3" w:hint="default"/>
      </w:rPr>
    </w:lvl>
    <w:lvl w:ilvl="6" w:tplc="AA44A324" w:tentative="1">
      <w:start w:val="1"/>
      <w:numFmt w:val="bullet"/>
      <w:lvlText w:val=""/>
      <w:lvlJc w:val="left"/>
      <w:pPr>
        <w:tabs>
          <w:tab w:val="num" w:pos="5040"/>
        </w:tabs>
        <w:ind w:left="5040" w:hanging="360"/>
      </w:pPr>
      <w:rPr>
        <w:rFonts w:ascii="Wingdings 3" w:hAnsi="Wingdings 3" w:hint="default"/>
      </w:rPr>
    </w:lvl>
    <w:lvl w:ilvl="7" w:tplc="434E9A0E" w:tentative="1">
      <w:start w:val="1"/>
      <w:numFmt w:val="bullet"/>
      <w:lvlText w:val=""/>
      <w:lvlJc w:val="left"/>
      <w:pPr>
        <w:tabs>
          <w:tab w:val="num" w:pos="5760"/>
        </w:tabs>
        <w:ind w:left="5760" w:hanging="360"/>
      </w:pPr>
      <w:rPr>
        <w:rFonts w:ascii="Wingdings 3" w:hAnsi="Wingdings 3" w:hint="default"/>
      </w:rPr>
    </w:lvl>
    <w:lvl w:ilvl="8" w:tplc="A07AEE90"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AA"/>
    <w:rsid w:val="0041031E"/>
    <w:rsid w:val="006C6BAA"/>
    <w:rsid w:val="00952A95"/>
    <w:rsid w:val="00B040D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C9352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6BAA"/>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562046">
      <w:bodyDiv w:val="1"/>
      <w:marLeft w:val="0"/>
      <w:marRight w:val="0"/>
      <w:marTop w:val="0"/>
      <w:marBottom w:val="0"/>
      <w:divBdr>
        <w:top w:val="none" w:sz="0" w:space="0" w:color="auto"/>
        <w:left w:val="none" w:sz="0" w:space="0" w:color="auto"/>
        <w:bottom w:val="none" w:sz="0" w:space="0" w:color="auto"/>
        <w:right w:val="none" w:sz="0" w:space="0" w:color="auto"/>
      </w:divBdr>
      <w:divsChild>
        <w:div w:id="1216626047">
          <w:marLeft w:val="547"/>
          <w:marRight w:val="0"/>
          <w:marTop w:val="200"/>
          <w:marBottom w:val="0"/>
          <w:divBdr>
            <w:top w:val="none" w:sz="0" w:space="0" w:color="auto"/>
            <w:left w:val="none" w:sz="0" w:space="0" w:color="auto"/>
            <w:bottom w:val="none" w:sz="0" w:space="0" w:color="auto"/>
            <w:right w:val="none" w:sz="0" w:space="0" w:color="auto"/>
          </w:divBdr>
        </w:div>
        <w:div w:id="567958988">
          <w:marLeft w:val="547"/>
          <w:marRight w:val="0"/>
          <w:marTop w:val="200"/>
          <w:marBottom w:val="0"/>
          <w:divBdr>
            <w:top w:val="none" w:sz="0" w:space="0" w:color="auto"/>
            <w:left w:val="none" w:sz="0" w:space="0" w:color="auto"/>
            <w:bottom w:val="none" w:sz="0" w:space="0" w:color="auto"/>
            <w:right w:val="none" w:sz="0" w:space="0" w:color="auto"/>
          </w:divBdr>
        </w:div>
        <w:div w:id="337779594">
          <w:marLeft w:val="547"/>
          <w:marRight w:val="0"/>
          <w:marTop w:val="200"/>
          <w:marBottom w:val="0"/>
          <w:divBdr>
            <w:top w:val="none" w:sz="0" w:space="0" w:color="auto"/>
            <w:left w:val="none" w:sz="0" w:space="0" w:color="auto"/>
            <w:bottom w:val="none" w:sz="0" w:space="0" w:color="auto"/>
            <w:right w:val="none" w:sz="0" w:space="0" w:color="auto"/>
          </w:divBdr>
        </w:div>
        <w:div w:id="1203135233">
          <w:marLeft w:val="547"/>
          <w:marRight w:val="0"/>
          <w:marTop w:val="200"/>
          <w:marBottom w:val="0"/>
          <w:divBdr>
            <w:top w:val="none" w:sz="0" w:space="0" w:color="auto"/>
            <w:left w:val="none" w:sz="0" w:space="0" w:color="auto"/>
            <w:bottom w:val="none" w:sz="0" w:space="0" w:color="auto"/>
            <w:right w:val="none" w:sz="0" w:space="0" w:color="auto"/>
          </w:divBdr>
        </w:div>
        <w:div w:id="1039010628">
          <w:marLeft w:val="547"/>
          <w:marRight w:val="0"/>
          <w:marTop w:val="200"/>
          <w:marBottom w:val="0"/>
          <w:divBdr>
            <w:top w:val="none" w:sz="0" w:space="0" w:color="auto"/>
            <w:left w:val="none" w:sz="0" w:space="0" w:color="auto"/>
            <w:bottom w:val="none" w:sz="0" w:space="0" w:color="auto"/>
            <w:right w:val="none" w:sz="0" w:space="0" w:color="auto"/>
          </w:divBdr>
        </w:div>
        <w:div w:id="4091147">
          <w:marLeft w:val="547"/>
          <w:marRight w:val="0"/>
          <w:marTop w:val="200"/>
          <w:marBottom w:val="0"/>
          <w:divBdr>
            <w:top w:val="none" w:sz="0" w:space="0" w:color="auto"/>
            <w:left w:val="none" w:sz="0" w:space="0" w:color="auto"/>
            <w:bottom w:val="none" w:sz="0" w:space="0" w:color="auto"/>
            <w:right w:val="none" w:sz="0" w:space="0" w:color="auto"/>
          </w:divBdr>
        </w:div>
        <w:div w:id="922832386">
          <w:marLeft w:val="547"/>
          <w:marRight w:val="0"/>
          <w:marTop w:val="200"/>
          <w:marBottom w:val="0"/>
          <w:divBdr>
            <w:top w:val="none" w:sz="0" w:space="0" w:color="auto"/>
            <w:left w:val="none" w:sz="0" w:space="0" w:color="auto"/>
            <w:bottom w:val="none" w:sz="0" w:space="0" w:color="auto"/>
            <w:right w:val="none" w:sz="0" w:space="0" w:color="auto"/>
          </w:divBdr>
        </w:div>
        <w:div w:id="510948554">
          <w:marLeft w:val="547"/>
          <w:marRight w:val="0"/>
          <w:marTop w:val="200"/>
          <w:marBottom w:val="0"/>
          <w:divBdr>
            <w:top w:val="none" w:sz="0" w:space="0" w:color="auto"/>
            <w:left w:val="none" w:sz="0" w:space="0" w:color="auto"/>
            <w:bottom w:val="none" w:sz="0" w:space="0" w:color="auto"/>
            <w:right w:val="none" w:sz="0" w:space="0" w:color="auto"/>
          </w:divBdr>
        </w:div>
        <w:div w:id="1810516168">
          <w:marLeft w:val="547"/>
          <w:marRight w:val="0"/>
          <w:marTop w:val="200"/>
          <w:marBottom w:val="0"/>
          <w:divBdr>
            <w:top w:val="none" w:sz="0" w:space="0" w:color="auto"/>
            <w:left w:val="none" w:sz="0" w:space="0" w:color="auto"/>
            <w:bottom w:val="none" w:sz="0" w:space="0" w:color="auto"/>
            <w:right w:val="none" w:sz="0" w:space="0" w:color="auto"/>
          </w:divBdr>
        </w:div>
        <w:div w:id="62994408">
          <w:marLeft w:val="547"/>
          <w:marRight w:val="0"/>
          <w:marTop w:val="200"/>
          <w:marBottom w:val="0"/>
          <w:divBdr>
            <w:top w:val="none" w:sz="0" w:space="0" w:color="auto"/>
            <w:left w:val="none" w:sz="0" w:space="0" w:color="auto"/>
            <w:bottom w:val="none" w:sz="0" w:space="0" w:color="auto"/>
            <w:right w:val="none" w:sz="0" w:space="0" w:color="auto"/>
          </w:divBdr>
        </w:div>
        <w:div w:id="1764834594">
          <w:marLeft w:val="547"/>
          <w:marRight w:val="0"/>
          <w:marTop w:val="200"/>
          <w:marBottom w:val="0"/>
          <w:divBdr>
            <w:top w:val="none" w:sz="0" w:space="0" w:color="auto"/>
            <w:left w:val="none" w:sz="0" w:space="0" w:color="auto"/>
            <w:bottom w:val="none" w:sz="0" w:space="0" w:color="auto"/>
            <w:right w:val="none" w:sz="0" w:space="0" w:color="auto"/>
          </w:divBdr>
        </w:div>
        <w:div w:id="2026708334">
          <w:marLeft w:val="547"/>
          <w:marRight w:val="0"/>
          <w:marTop w:val="200"/>
          <w:marBottom w:val="0"/>
          <w:divBdr>
            <w:top w:val="none" w:sz="0" w:space="0" w:color="auto"/>
            <w:left w:val="none" w:sz="0" w:space="0" w:color="auto"/>
            <w:bottom w:val="none" w:sz="0" w:space="0" w:color="auto"/>
            <w:right w:val="none" w:sz="0" w:space="0" w:color="auto"/>
          </w:divBdr>
        </w:div>
        <w:div w:id="400954953">
          <w:marLeft w:val="547"/>
          <w:marRight w:val="0"/>
          <w:marTop w:val="200"/>
          <w:marBottom w:val="0"/>
          <w:divBdr>
            <w:top w:val="none" w:sz="0" w:space="0" w:color="auto"/>
            <w:left w:val="none" w:sz="0" w:space="0" w:color="auto"/>
            <w:bottom w:val="none" w:sz="0" w:space="0" w:color="auto"/>
            <w:right w:val="none" w:sz="0" w:space="0" w:color="auto"/>
          </w:divBdr>
        </w:div>
        <w:div w:id="762923117">
          <w:marLeft w:val="547"/>
          <w:marRight w:val="0"/>
          <w:marTop w:val="200"/>
          <w:marBottom w:val="0"/>
          <w:divBdr>
            <w:top w:val="none" w:sz="0" w:space="0" w:color="auto"/>
            <w:left w:val="none" w:sz="0" w:space="0" w:color="auto"/>
            <w:bottom w:val="none" w:sz="0" w:space="0" w:color="auto"/>
            <w:right w:val="none" w:sz="0" w:space="0" w:color="auto"/>
          </w:divBdr>
        </w:div>
        <w:div w:id="837232781">
          <w:marLeft w:val="547"/>
          <w:marRight w:val="0"/>
          <w:marTop w:val="200"/>
          <w:marBottom w:val="0"/>
          <w:divBdr>
            <w:top w:val="none" w:sz="0" w:space="0" w:color="auto"/>
            <w:left w:val="none" w:sz="0" w:space="0" w:color="auto"/>
            <w:bottom w:val="none" w:sz="0" w:space="0" w:color="auto"/>
            <w:right w:val="none" w:sz="0" w:space="0" w:color="auto"/>
          </w:divBdr>
        </w:div>
        <w:div w:id="437724762">
          <w:marLeft w:val="547"/>
          <w:marRight w:val="0"/>
          <w:marTop w:val="200"/>
          <w:marBottom w:val="0"/>
          <w:divBdr>
            <w:top w:val="none" w:sz="0" w:space="0" w:color="auto"/>
            <w:left w:val="none" w:sz="0" w:space="0" w:color="auto"/>
            <w:bottom w:val="none" w:sz="0" w:space="0" w:color="auto"/>
            <w:right w:val="none" w:sz="0" w:space="0" w:color="auto"/>
          </w:divBdr>
        </w:div>
        <w:div w:id="1096753973">
          <w:marLeft w:val="547"/>
          <w:marRight w:val="0"/>
          <w:marTop w:val="200"/>
          <w:marBottom w:val="0"/>
          <w:divBdr>
            <w:top w:val="none" w:sz="0" w:space="0" w:color="auto"/>
            <w:left w:val="none" w:sz="0" w:space="0" w:color="auto"/>
            <w:bottom w:val="none" w:sz="0" w:space="0" w:color="auto"/>
            <w:right w:val="none" w:sz="0" w:space="0" w:color="auto"/>
          </w:divBdr>
        </w:div>
      </w:divsChild>
    </w:div>
    <w:div w:id="999776509">
      <w:bodyDiv w:val="1"/>
      <w:marLeft w:val="0"/>
      <w:marRight w:val="0"/>
      <w:marTop w:val="0"/>
      <w:marBottom w:val="0"/>
      <w:divBdr>
        <w:top w:val="none" w:sz="0" w:space="0" w:color="auto"/>
        <w:left w:val="none" w:sz="0" w:space="0" w:color="auto"/>
        <w:bottom w:val="none" w:sz="0" w:space="0" w:color="auto"/>
        <w:right w:val="none" w:sz="0" w:space="0" w:color="auto"/>
      </w:divBdr>
      <w:divsChild>
        <w:div w:id="253125651">
          <w:marLeft w:val="547"/>
          <w:marRight w:val="0"/>
          <w:marTop w:val="200"/>
          <w:marBottom w:val="0"/>
          <w:divBdr>
            <w:top w:val="none" w:sz="0" w:space="0" w:color="auto"/>
            <w:left w:val="none" w:sz="0" w:space="0" w:color="auto"/>
            <w:bottom w:val="none" w:sz="0" w:space="0" w:color="auto"/>
            <w:right w:val="none" w:sz="0" w:space="0" w:color="auto"/>
          </w:divBdr>
        </w:div>
        <w:div w:id="1689061545">
          <w:marLeft w:val="547"/>
          <w:marRight w:val="0"/>
          <w:marTop w:val="200"/>
          <w:marBottom w:val="0"/>
          <w:divBdr>
            <w:top w:val="none" w:sz="0" w:space="0" w:color="auto"/>
            <w:left w:val="none" w:sz="0" w:space="0" w:color="auto"/>
            <w:bottom w:val="none" w:sz="0" w:space="0" w:color="auto"/>
            <w:right w:val="none" w:sz="0" w:space="0" w:color="auto"/>
          </w:divBdr>
        </w:div>
        <w:div w:id="413820415">
          <w:marLeft w:val="547"/>
          <w:marRight w:val="0"/>
          <w:marTop w:val="200"/>
          <w:marBottom w:val="0"/>
          <w:divBdr>
            <w:top w:val="none" w:sz="0" w:space="0" w:color="auto"/>
            <w:left w:val="none" w:sz="0" w:space="0" w:color="auto"/>
            <w:bottom w:val="none" w:sz="0" w:space="0" w:color="auto"/>
            <w:right w:val="none" w:sz="0" w:space="0" w:color="auto"/>
          </w:divBdr>
        </w:div>
        <w:div w:id="2013484739">
          <w:marLeft w:val="547"/>
          <w:marRight w:val="0"/>
          <w:marTop w:val="200"/>
          <w:marBottom w:val="0"/>
          <w:divBdr>
            <w:top w:val="none" w:sz="0" w:space="0" w:color="auto"/>
            <w:left w:val="none" w:sz="0" w:space="0" w:color="auto"/>
            <w:bottom w:val="none" w:sz="0" w:space="0" w:color="auto"/>
            <w:right w:val="none" w:sz="0" w:space="0" w:color="auto"/>
          </w:divBdr>
        </w:div>
        <w:div w:id="288054624">
          <w:marLeft w:val="547"/>
          <w:marRight w:val="0"/>
          <w:marTop w:val="200"/>
          <w:marBottom w:val="0"/>
          <w:divBdr>
            <w:top w:val="none" w:sz="0" w:space="0" w:color="auto"/>
            <w:left w:val="none" w:sz="0" w:space="0" w:color="auto"/>
            <w:bottom w:val="none" w:sz="0" w:space="0" w:color="auto"/>
            <w:right w:val="none" w:sz="0" w:space="0" w:color="auto"/>
          </w:divBdr>
        </w:div>
        <w:div w:id="442264576">
          <w:marLeft w:val="547"/>
          <w:marRight w:val="0"/>
          <w:marTop w:val="200"/>
          <w:marBottom w:val="0"/>
          <w:divBdr>
            <w:top w:val="none" w:sz="0" w:space="0" w:color="auto"/>
            <w:left w:val="none" w:sz="0" w:space="0" w:color="auto"/>
            <w:bottom w:val="none" w:sz="0" w:space="0" w:color="auto"/>
            <w:right w:val="none" w:sz="0" w:space="0" w:color="auto"/>
          </w:divBdr>
        </w:div>
        <w:div w:id="969436130">
          <w:marLeft w:val="547"/>
          <w:marRight w:val="0"/>
          <w:marTop w:val="200"/>
          <w:marBottom w:val="0"/>
          <w:divBdr>
            <w:top w:val="none" w:sz="0" w:space="0" w:color="auto"/>
            <w:left w:val="none" w:sz="0" w:space="0" w:color="auto"/>
            <w:bottom w:val="none" w:sz="0" w:space="0" w:color="auto"/>
            <w:right w:val="none" w:sz="0" w:space="0" w:color="auto"/>
          </w:divBdr>
        </w:div>
        <w:div w:id="115636276">
          <w:marLeft w:val="547"/>
          <w:marRight w:val="0"/>
          <w:marTop w:val="200"/>
          <w:marBottom w:val="0"/>
          <w:divBdr>
            <w:top w:val="none" w:sz="0" w:space="0" w:color="auto"/>
            <w:left w:val="none" w:sz="0" w:space="0" w:color="auto"/>
            <w:bottom w:val="none" w:sz="0" w:space="0" w:color="auto"/>
            <w:right w:val="none" w:sz="0" w:space="0" w:color="auto"/>
          </w:divBdr>
        </w:div>
        <w:div w:id="181551480">
          <w:marLeft w:val="547"/>
          <w:marRight w:val="0"/>
          <w:marTop w:val="200"/>
          <w:marBottom w:val="0"/>
          <w:divBdr>
            <w:top w:val="none" w:sz="0" w:space="0" w:color="auto"/>
            <w:left w:val="none" w:sz="0" w:space="0" w:color="auto"/>
            <w:bottom w:val="none" w:sz="0" w:space="0" w:color="auto"/>
            <w:right w:val="none" w:sz="0" w:space="0" w:color="auto"/>
          </w:divBdr>
        </w:div>
        <w:div w:id="531767607">
          <w:marLeft w:val="547"/>
          <w:marRight w:val="0"/>
          <w:marTop w:val="200"/>
          <w:marBottom w:val="0"/>
          <w:divBdr>
            <w:top w:val="none" w:sz="0" w:space="0" w:color="auto"/>
            <w:left w:val="none" w:sz="0" w:space="0" w:color="auto"/>
            <w:bottom w:val="none" w:sz="0" w:space="0" w:color="auto"/>
            <w:right w:val="none" w:sz="0" w:space="0" w:color="auto"/>
          </w:divBdr>
        </w:div>
        <w:div w:id="1725832518">
          <w:marLeft w:val="547"/>
          <w:marRight w:val="0"/>
          <w:marTop w:val="200"/>
          <w:marBottom w:val="0"/>
          <w:divBdr>
            <w:top w:val="none" w:sz="0" w:space="0" w:color="auto"/>
            <w:left w:val="none" w:sz="0" w:space="0" w:color="auto"/>
            <w:bottom w:val="none" w:sz="0" w:space="0" w:color="auto"/>
            <w:right w:val="none" w:sz="0" w:space="0" w:color="auto"/>
          </w:divBdr>
        </w:div>
        <w:div w:id="1367364798">
          <w:marLeft w:val="547"/>
          <w:marRight w:val="0"/>
          <w:marTop w:val="200"/>
          <w:marBottom w:val="0"/>
          <w:divBdr>
            <w:top w:val="none" w:sz="0" w:space="0" w:color="auto"/>
            <w:left w:val="none" w:sz="0" w:space="0" w:color="auto"/>
            <w:bottom w:val="none" w:sz="0" w:space="0" w:color="auto"/>
            <w:right w:val="none" w:sz="0" w:space="0" w:color="auto"/>
          </w:divBdr>
        </w:div>
        <w:div w:id="687145237">
          <w:marLeft w:val="547"/>
          <w:marRight w:val="0"/>
          <w:marTop w:val="200"/>
          <w:marBottom w:val="0"/>
          <w:divBdr>
            <w:top w:val="none" w:sz="0" w:space="0" w:color="auto"/>
            <w:left w:val="none" w:sz="0" w:space="0" w:color="auto"/>
            <w:bottom w:val="none" w:sz="0" w:space="0" w:color="auto"/>
            <w:right w:val="none" w:sz="0" w:space="0" w:color="auto"/>
          </w:divBdr>
        </w:div>
        <w:div w:id="1527786484">
          <w:marLeft w:val="547"/>
          <w:marRight w:val="0"/>
          <w:marTop w:val="200"/>
          <w:marBottom w:val="0"/>
          <w:divBdr>
            <w:top w:val="none" w:sz="0" w:space="0" w:color="auto"/>
            <w:left w:val="none" w:sz="0" w:space="0" w:color="auto"/>
            <w:bottom w:val="none" w:sz="0" w:space="0" w:color="auto"/>
            <w:right w:val="none" w:sz="0" w:space="0" w:color="auto"/>
          </w:divBdr>
        </w:div>
      </w:divsChild>
    </w:div>
    <w:div w:id="1159153937">
      <w:bodyDiv w:val="1"/>
      <w:marLeft w:val="0"/>
      <w:marRight w:val="0"/>
      <w:marTop w:val="0"/>
      <w:marBottom w:val="0"/>
      <w:divBdr>
        <w:top w:val="none" w:sz="0" w:space="0" w:color="auto"/>
        <w:left w:val="none" w:sz="0" w:space="0" w:color="auto"/>
        <w:bottom w:val="none" w:sz="0" w:space="0" w:color="auto"/>
        <w:right w:val="none" w:sz="0" w:space="0" w:color="auto"/>
      </w:divBdr>
      <w:divsChild>
        <w:div w:id="1147405246">
          <w:marLeft w:val="547"/>
          <w:marRight w:val="0"/>
          <w:marTop w:val="200"/>
          <w:marBottom w:val="0"/>
          <w:divBdr>
            <w:top w:val="none" w:sz="0" w:space="0" w:color="auto"/>
            <w:left w:val="none" w:sz="0" w:space="0" w:color="auto"/>
            <w:bottom w:val="none" w:sz="0" w:space="0" w:color="auto"/>
            <w:right w:val="none" w:sz="0" w:space="0" w:color="auto"/>
          </w:divBdr>
        </w:div>
        <w:div w:id="480925801">
          <w:marLeft w:val="1166"/>
          <w:marRight w:val="0"/>
          <w:marTop w:val="200"/>
          <w:marBottom w:val="0"/>
          <w:divBdr>
            <w:top w:val="none" w:sz="0" w:space="0" w:color="auto"/>
            <w:left w:val="none" w:sz="0" w:space="0" w:color="auto"/>
            <w:bottom w:val="none" w:sz="0" w:space="0" w:color="auto"/>
            <w:right w:val="none" w:sz="0" w:space="0" w:color="auto"/>
          </w:divBdr>
        </w:div>
        <w:div w:id="356077842">
          <w:marLeft w:val="1166"/>
          <w:marRight w:val="0"/>
          <w:marTop w:val="200"/>
          <w:marBottom w:val="0"/>
          <w:divBdr>
            <w:top w:val="none" w:sz="0" w:space="0" w:color="auto"/>
            <w:left w:val="none" w:sz="0" w:space="0" w:color="auto"/>
            <w:bottom w:val="none" w:sz="0" w:space="0" w:color="auto"/>
            <w:right w:val="none" w:sz="0" w:space="0" w:color="auto"/>
          </w:divBdr>
        </w:div>
        <w:div w:id="451478510">
          <w:marLeft w:val="1166"/>
          <w:marRight w:val="0"/>
          <w:marTop w:val="200"/>
          <w:marBottom w:val="0"/>
          <w:divBdr>
            <w:top w:val="none" w:sz="0" w:space="0" w:color="auto"/>
            <w:left w:val="none" w:sz="0" w:space="0" w:color="auto"/>
            <w:bottom w:val="none" w:sz="0" w:space="0" w:color="auto"/>
            <w:right w:val="none" w:sz="0" w:space="0" w:color="auto"/>
          </w:divBdr>
        </w:div>
        <w:div w:id="1892837902">
          <w:marLeft w:val="1166"/>
          <w:marRight w:val="0"/>
          <w:marTop w:val="200"/>
          <w:marBottom w:val="0"/>
          <w:divBdr>
            <w:top w:val="none" w:sz="0" w:space="0" w:color="auto"/>
            <w:left w:val="none" w:sz="0" w:space="0" w:color="auto"/>
            <w:bottom w:val="none" w:sz="0" w:space="0" w:color="auto"/>
            <w:right w:val="none" w:sz="0" w:space="0" w:color="auto"/>
          </w:divBdr>
        </w:div>
        <w:div w:id="328564506">
          <w:marLeft w:val="1166"/>
          <w:marRight w:val="0"/>
          <w:marTop w:val="200"/>
          <w:marBottom w:val="0"/>
          <w:divBdr>
            <w:top w:val="none" w:sz="0" w:space="0" w:color="auto"/>
            <w:left w:val="none" w:sz="0" w:space="0" w:color="auto"/>
            <w:bottom w:val="none" w:sz="0" w:space="0" w:color="auto"/>
            <w:right w:val="none" w:sz="0" w:space="0" w:color="auto"/>
          </w:divBdr>
        </w:div>
        <w:div w:id="36861625">
          <w:marLeft w:val="1166"/>
          <w:marRight w:val="0"/>
          <w:marTop w:val="200"/>
          <w:marBottom w:val="0"/>
          <w:divBdr>
            <w:top w:val="none" w:sz="0" w:space="0" w:color="auto"/>
            <w:left w:val="none" w:sz="0" w:space="0" w:color="auto"/>
            <w:bottom w:val="none" w:sz="0" w:space="0" w:color="auto"/>
            <w:right w:val="none" w:sz="0" w:space="0" w:color="auto"/>
          </w:divBdr>
        </w:div>
        <w:div w:id="767774573">
          <w:marLeft w:val="1166"/>
          <w:marRight w:val="0"/>
          <w:marTop w:val="200"/>
          <w:marBottom w:val="0"/>
          <w:divBdr>
            <w:top w:val="none" w:sz="0" w:space="0" w:color="auto"/>
            <w:left w:val="none" w:sz="0" w:space="0" w:color="auto"/>
            <w:bottom w:val="none" w:sz="0" w:space="0" w:color="auto"/>
            <w:right w:val="none" w:sz="0" w:space="0" w:color="auto"/>
          </w:divBdr>
        </w:div>
        <w:div w:id="408236113">
          <w:marLeft w:val="1166"/>
          <w:marRight w:val="0"/>
          <w:marTop w:val="200"/>
          <w:marBottom w:val="0"/>
          <w:divBdr>
            <w:top w:val="none" w:sz="0" w:space="0" w:color="auto"/>
            <w:left w:val="none" w:sz="0" w:space="0" w:color="auto"/>
            <w:bottom w:val="none" w:sz="0" w:space="0" w:color="auto"/>
            <w:right w:val="none" w:sz="0" w:space="0" w:color="auto"/>
          </w:divBdr>
        </w:div>
        <w:div w:id="1617103224">
          <w:marLeft w:val="1166"/>
          <w:marRight w:val="0"/>
          <w:marTop w:val="200"/>
          <w:marBottom w:val="0"/>
          <w:divBdr>
            <w:top w:val="none" w:sz="0" w:space="0" w:color="auto"/>
            <w:left w:val="none" w:sz="0" w:space="0" w:color="auto"/>
            <w:bottom w:val="none" w:sz="0" w:space="0" w:color="auto"/>
            <w:right w:val="none" w:sz="0" w:space="0" w:color="auto"/>
          </w:divBdr>
        </w:div>
        <w:div w:id="327483859">
          <w:marLeft w:val="1166"/>
          <w:marRight w:val="0"/>
          <w:marTop w:val="200"/>
          <w:marBottom w:val="0"/>
          <w:divBdr>
            <w:top w:val="none" w:sz="0" w:space="0" w:color="auto"/>
            <w:left w:val="none" w:sz="0" w:space="0" w:color="auto"/>
            <w:bottom w:val="none" w:sz="0" w:space="0" w:color="auto"/>
            <w:right w:val="none" w:sz="0" w:space="0" w:color="auto"/>
          </w:divBdr>
        </w:div>
        <w:div w:id="1860923446">
          <w:marLeft w:val="1166"/>
          <w:marRight w:val="0"/>
          <w:marTop w:val="200"/>
          <w:marBottom w:val="0"/>
          <w:divBdr>
            <w:top w:val="none" w:sz="0" w:space="0" w:color="auto"/>
            <w:left w:val="none" w:sz="0" w:space="0" w:color="auto"/>
            <w:bottom w:val="none" w:sz="0" w:space="0" w:color="auto"/>
            <w:right w:val="none" w:sz="0" w:space="0" w:color="auto"/>
          </w:divBdr>
        </w:div>
        <w:div w:id="1796486084">
          <w:marLeft w:val="1166"/>
          <w:marRight w:val="0"/>
          <w:marTop w:val="200"/>
          <w:marBottom w:val="0"/>
          <w:divBdr>
            <w:top w:val="none" w:sz="0" w:space="0" w:color="auto"/>
            <w:left w:val="none" w:sz="0" w:space="0" w:color="auto"/>
            <w:bottom w:val="none" w:sz="0" w:space="0" w:color="auto"/>
            <w:right w:val="none" w:sz="0" w:space="0" w:color="auto"/>
          </w:divBdr>
        </w:div>
        <w:div w:id="569462521">
          <w:marLeft w:val="1166"/>
          <w:marRight w:val="0"/>
          <w:marTop w:val="200"/>
          <w:marBottom w:val="0"/>
          <w:divBdr>
            <w:top w:val="none" w:sz="0" w:space="0" w:color="auto"/>
            <w:left w:val="none" w:sz="0" w:space="0" w:color="auto"/>
            <w:bottom w:val="none" w:sz="0" w:space="0" w:color="auto"/>
            <w:right w:val="none" w:sz="0" w:space="0" w:color="auto"/>
          </w:divBdr>
        </w:div>
      </w:divsChild>
    </w:div>
    <w:div w:id="1773359150">
      <w:bodyDiv w:val="1"/>
      <w:marLeft w:val="0"/>
      <w:marRight w:val="0"/>
      <w:marTop w:val="0"/>
      <w:marBottom w:val="0"/>
      <w:divBdr>
        <w:top w:val="none" w:sz="0" w:space="0" w:color="auto"/>
        <w:left w:val="none" w:sz="0" w:space="0" w:color="auto"/>
        <w:bottom w:val="none" w:sz="0" w:space="0" w:color="auto"/>
        <w:right w:val="none" w:sz="0" w:space="0" w:color="auto"/>
      </w:divBdr>
      <w:divsChild>
        <w:div w:id="1878275799">
          <w:marLeft w:val="547"/>
          <w:marRight w:val="0"/>
          <w:marTop w:val="200"/>
          <w:marBottom w:val="0"/>
          <w:divBdr>
            <w:top w:val="none" w:sz="0" w:space="0" w:color="auto"/>
            <w:left w:val="none" w:sz="0" w:space="0" w:color="auto"/>
            <w:bottom w:val="none" w:sz="0" w:space="0" w:color="auto"/>
            <w:right w:val="none" w:sz="0" w:space="0" w:color="auto"/>
          </w:divBdr>
        </w:div>
        <w:div w:id="1539394767">
          <w:marLeft w:val="1166"/>
          <w:marRight w:val="0"/>
          <w:marTop w:val="200"/>
          <w:marBottom w:val="0"/>
          <w:divBdr>
            <w:top w:val="none" w:sz="0" w:space="0" w:color="auto"/>
            <w:left w:val="none" w:sz="0" w:space="0" w:color="auto"/>
            <w:bottom w:val="none" w:sz="0" w:space="0" w:color="auto"/>
            <w:right w:val="none" w:sz="0" w:space="0" w:color="auto"/>
          </w:divBdr>
        </w:div>
        <w:div w:id="1392921946">
          <w:marLeft w:val="1166"/>
          <w:marRight w:val="0"/>
          <w:marTop w:val="200"/>
          <w:marBottom w:val="0"/>
          <w:divBdr>
            <w:top w:val="none" w:sz="0" w:space="0" w:color="auto"/>
            <w:left w:val="none" w:sz="0" w:space="0" w:color="auto"/>
            <w:bottom w:val="none" w:sz="0" w:space="0" w:color="auto"/>
            <w:right w:val="none" w:sz="0" w:space="0" w:color="auto"/>
          </w:divBdr>
        </w:div>
        <w:div w:id="343172791">
          <w:marLeft w:val="1166"/>
          <w:marRight w:val="0"/>
          <w:marTop w:val="200"/>
          <w:marBottom w:val="0"/>
          <w:divBdr>
            <w:top w:val="none" w:sz="0" w:space="0" w:color="auto"/>
            <w:left w:val="none" w:sz="0" w:space="0" w:color="auto"/>
            <w:bottom w:val="none" w:sz="0" w:space="0" w:color="auto"/>
            <w:right w:val="none" w:sz="0" w:space="0" w:color="auto"/>
          </w:divBdr>
        </w:div>
        <w:div w:id="1452241768">
          <w:marLeft w:val="1166"/>
          <w:marRight w:val="0"/>
          <w:marTop w:val="200"/>
          <w:marBottom w:val="0"/>
          <w:divBdr>
            <w:top w:val="none" w:sz="0" w:space="0" w:color="auto"/>
            <w:left w:val="none" w:sz="0" w:space="0" w:color="auto"/>
            <w:bottom w:val="none" w:sz="0" w:space="0" w:color="auto"/>
            <w:right w:val="none" w:sz="0" w:space="0" w:color="auto"/>
          </w:divBdr>
        </w:div>
        <w:div w:id="1394111631">
          <w:marLeft w:val="1166"/>
          <w:marRight w:val="0"/>
          <w:marTop w:val="200"/>
          <w:marBottom w:val="0"/>
          <w:divBdr>
            <w:top w:val="none" w:sz="0" w:space="0" w:color="auto"/>
            <w:left w:val="none" w:sz="0" w:space="0" w:color="auto"/>
            <w:bottom w:val="none" w:sz="0" w:space="0" w:color="auto"/>
            <w:right w:val="none" w:sz="0" w:space="0" w:color="auto"/>
          </w:divBdr>
        </w:div>
        <w:div w:id="1087772058">
          <w:marLeft w:val="1166"/>
          <w:marRight w:val="0"/>
          <w:marTop w:val="200"/>
          <w:marBottom w:val="0"/>
          <w:divBdr>
            <w:top w:val="none" w:sz="0" w:space="0" w:color="auto"/>
            <w:left w:val="none" w:sz="0" w:space="0" w:color="auto"/>
            <w:bottom w:val="none" w:sz="0" w:space="0" w:color="auto"/>
            <w:right w:val="none" w:sz="0" w:space="0" w:color="auto"/>
          </w:divBdr>
        </w:div>
        <w:div w:id="1192301451">
          <w:marLeft w:val="1166"/>
          <w:marRight w:val="0"/>
          <w:marTop w:val="200"/>
          <w:marBottom w:val="0"/>
          <w:divBdr>
            <w:top w:val="none" w:sz="0" w:space="0" w:color="auto"/>
            <w:left w:val="none" w:sz="0" w:space="0" w:color="auto"/>
            <w:bottom w:val="none" w:sz="0" w:space="0" w:color="auto"/>
            <w:right w:val="none" w:sz="0" w:space="0" w:color="auto"/>
          </w:divBdr>
        </w:div>
        <w:div w:id="2139571260">
          <w:marLeft w:val="547"/>
          <w:marRight w:val="0"/>
          <w:marTop w:val="200"/>
          <w:marBottom w:val="0"/>
          <w:divBdr>
            <w:top w:val="none" w:sz="0" w:space="0" w:color="auto"/>
            <w:left w:val="none" w:sz="0" w:space="0" w:color="auto"/>
            <w:bottom w:val="none" w:sz="0" w:space="0" w:color="auto"/>
            <w:right w:val="none" w:sz="0" w:space="0" w:color="auto"/>
          </w:divBdr>
        </w:div>
        <w:div w:id="1384672890">
          <w:marLeft w:val="547"/>
          <w:marRight w:val="0"/>
          <w:marTop w:val="200"/>
          <w:marBottom w:val="0"/>
          <w:divBdr>
            <w:top w:val="none" w:sz="0" w:space="0" w:color="auto"/>
            <w:left w:val="none" w:sz="0" w:space="0" w:color="auto"/>
            <w:bottom w:val="none" w:sz="0" w:space="0" w:color="auto"/>
            <w:right w:val="none" w:sz="0" w:space="0" w:color="auto"/>
          </w:divBdr>
        </w:div>
        <w:div w:id="414863293">
          <w:marLeft w:val="547"/>
          <w:marRight w:val="0"/>
          <w:marTop w:val="200"/>
          <w:marBottom w:val="0"/>
          <w:divBdr>
            <w:top w:val="none" w:sz="0" w:space="0" w:color="auto"/>
            <w:left w:val="none" w:sz="0" w:space="0" w:color="auto"/>
            <w:bottom w:val="none" w:sz="0" w:space="0" w:color="auto"/>
            <w:right w:val="none" w:sz="0" w:space="0" w:color="auto"/>
          </w:divBdr>
        </w:div>
        <w:div w:id="1936014755">
          <w:marLeft w:val="547"/>
          <w:marRight w:val="0"/>
          <w:marTop w:val="200"/>
          <w:marBottom w:val="0"/>
          <w:divBdr>
            <w:top w:val="none" w:sz="0" w:space="0" w:color="auto"/>
            <w:left w:val="none" w:sz="0" w:space="0" w:color="auto"/>
            <w:bottom w:val="none" w:sz="0" w:space="0" w:color="auto"/>
            <w:right w:val="none" w:sz="0" w:space="0" w:color="auto"/>
          </w:divBdr>
        </w:div>
        <w:div w:id="97794623">
          <w:marLeft w:val="547"/>
          <w:marRight w:val="0"/>
          <w:marTop w:val="200"/>
          <w:marBottom w:val="0"/>
          <w:divBdr>
            <w:top w:val="none" w:sz="0" w:space="0" w:color="auto"/>
            <w:left w:val="none" w:sz="0" w:space="0" w:color="auto"/>
            <w:bottom w:val="none" w:sz="0" w:space="0" w:color="auto"/>
            <w:right w:val="none" w:sz="0" w:space="0" w:color="auto"/>
          </w:divBdr>
        </w:div>
        <w:div w:id="1564289235">
          <w:marLeft w:val="547"/>
          <w:marRight w:val="0"/>
          <w:marTop w:val="200"/>
          <w:marBottom w:val="0"/>
          <w:divBdr>
            <w:top w:val="none" w:sz="0" w:space="0" w:color="auto"/>
            <w:left w:val="none" w:sz="0" w:space="0" w:color="auto"/>
            <w:bottom w:val="none" w:sz="0" w:space="0" w:color="auto"/>
            <w:right w:val="none" w:sz="0" w:space="0" w:color="auto"/>
          </w:divBdr>
        </w:div>
        <w:div w:id="188763114">
          <w:marLeft w:val="547"/>
          <w:marRight w:val="0"/>
          <w:marTop w:val="200"/>
          <w:marBottom w:val="0"/>
          <w:divBdr>
            <w:top w:val="none" w:sz="0" w:space="0" w:color="auto"/>
            <w:left w:val="none" w:sz="0" w:space="0" w:color="auto"/>
            <w:bottom w:val="none" w:sz="0" w:space="0" w:color="auto"/>
            <w:right w:val="none" w:sz="0" w:space="0" w:color="auto"/>
          </w:divBdr>
        </w:div>
      </w:divsChild>
    </w:div>
    <w:div w:id="1821456182">
      <w:bodyDiv w:val="1"/>
      <w:marLeft w:val="0"/>
      <w:marRight w:val="0"/>
      <w:marTop w:val="0"/>
      <w:marBottom w:val="0"/>
      <w:divBdr>
        <w:top w:val="none" w:sz="0" w:space="0" w:color="auto"/>
        <w:left w:val="none" w:sz="0" w:space="0" w:color="auto"/>
        <w:bottom w:val="none" w:sz="0" w:space="0" w:color="auto"/>
        <w:right w:val="none" w:sz="0" w:space="0" w:color="auto"/>
      </w:divBdr>
      <w:divsChild>
        <w:div w:id="676805072">
          <w:marLeft w:val="547"/>
          <w:marRight w:val="0"/>
          <w:marTop w:val="200"/>
          <w:marBottom w:val="0"/>
          <w:divBdr>
            <w:top w:val="none" w:sz="0" w:space="0" w:color="auto"/>
            <w:left w:val="none" w:sz="0" w:space="0" w:color="auto"/>
            <w:bottom w:val="none" w:sz="0" w:space="0" w:color="auto"/>
            <w:right w:val="none" w:sz="0" w:space="0" w:color="auto"/>
          </w:divBdr>
        </w:div>
        <w:div w:id="970984888">
          <w:marLeft w:val="547"/>
          <w:marRight w:val="0"/>
          <w:marTop w:val="200"/>
          <w:marBottom w:val="0"/>
          <w:divBdr>
            <w:top w:val="none" w:sz="0" w:space="0" w:color="auto"/>
            <w:left w:val="none" w:sz="0" w:space="0" w:color="auto"/>
            <w:bottom w:val="none" w:sz="0" w:space="0" w:color="auto"/>
            <w:right w:val="none" w:sz="0" w:space="0" w:color="auto"/>
          </w:divBdr>
        </w:div>
        <w:div w:id="310912235">
          <w:marLeft w:val="547"/>
          <w:marRight w:val="0"/>
          <w:marTop w:val="200"/>
          <w:marBottom w:val="0"/>
          <w:divBdr>
            <w:top w:val="none" w:sz="0" w:space="0" w:color="auto"/>
            <w:left w:val="none" w:sz="0" w:space="0" w:color="auto"/>
            <w:bottom w:val="none" w:sz="0" w:space="0" w:color="auto"/>
            <w:right w:val="none" w:sz="0" w:space="0" w:color="auto"/>
          </w:divBdr>
        </w:div>
        <w:div w:id="587272916">
          <w:marLeft w:val="547"/>
          <w:marRight w:val="0"/>
          <w:marTop w:val="200"/>
          <w:marBottom w:val="0"/>
          <w:divBdr>
            <w:top w:val="none" w:sz="0" w:space="0" w:color="auto"/>
            <w:left w:val="none" w:sz="0" w:space="0" w:color="auto"/>
            <w:bottom w:val="none" w:sz="0" w:space="0" w:color="auto"/>
            <w:right w:val="none" w:sz="0" w:space="0" w:color="auto"/>
          </w:divBdr>
        </w:div>
        <w:div w:id="377242819">
          <w:marLeft w:val="547"/>
          <w:marRight w:val="0"/>
          <w:marTop w:val="200"/>
          <w:marBottom w:val="0"/>
          <w:divBdr>
            <w:top w:val="none" w:sz="0" w:space="0" w:color="auto"/>
            <w:left w:val="none" w:sz="0" w:space="0" w:color="auto"/>
            <w:bottom w:val="none" w:sz="0" w:space="0" w:color="auto"/>
            <w:right w:val="none" w:sz="0" w:space="0" w:color="auto"/>
          </w:divBdr>
        </w:div>
        <w:div w:id="776758067">
          <w:marLeft w:val="547"/>
          <w:marRight w:val="0"/>
          <w:marTop w:val="200"/>
          <w:marBottom w:val="0"/>
          <w:divBdr>
            <w:top w:val="none" w:sz="0" w:space="0" w:color="auto"/>
            <w:left w:val="none" w:sz="0" w:space="0" w:color="auto"/>
            <w:bottom w:val="none" w:sz="0" w:space="0" w:color="auto"/>
            <w:right w:val="none" w:sz="0" w:space="0" w:color="auto"/>
          </w:divBdr>
        </w:div>
        <w:div w:id="808596305">
          <w:marLeft w:val="547"/>
          <w:marRight w:val="0"/>
          <w:marTop w:val="200"/>
          <w:marBottom w:val="0"/>
          <w:divBdr>
            <w:top w:val="none" w:sz="0" w:space="0" w:color="auto"/>
            <w:left w:val="none" w:sz="0" w:space="0" w:color="auto"/>
            <w:bottom w:val="none" w:sz="0" w:space="0" w:color="auto"/>
            <w:right w:val="none" w:sz="0" w:space="0" w:color="auto"/>
          </w:divBdr>
        </w:div>
        <w:div w:id="388267928">
          <w:marLeft w:val="547"/>
          <w:marRight w:val="0"/>
          <w:marTop w:val="200"/>
          <w:marBottom w:val="0"/>
          <w:divBdr>
            <w:top w:val="none" w:sz="0" w:space="0" w:color="auto"/>
            <w:left w:val="none" w:sz="0" w:space="0" w:color="auto"/>
            <w:bottom w:val="none" w:sz="0" w:space="0" w:color="auto"/>
            <w:right w:val="none" w:sz="0" w:space="0" w:color="auto"/>
          </w:divBdr>
        </w:div>
        <w:div w:id="967007410">
          <w:marLeft w:val="547"/>
          <w:marRight w:val="0"/>
          <w:marTop w:val="200"/>
          <w:marBottom w:val="0"/>
          <w:divBdr>
            <w:top w:val="none" w:sz="0" w:space="0" w:color="auto"/>
            <w:left w:val="none" w:sz="0" w:space="0" w:color="auto"/>
            <w:bottom w:val="none" w:sz="0" w:space="0" w:color="auto"/>
            <w:right w:val="none" w:sz="0" w:space="0" w:color="auto"/>
          </w:divBdr>
        </w:div>
        <w:div w:id="1470828969">
          <w:marLeft w:val="547"/>
          <w:marRight w:val="0"/>
          <w:marTop w:val="200"/>
          <w:marBottom w:val="0"/>
          <w:divBdr>
            <w:top w:val="none" w:sz="0" w:space="0" w:color="auto"/>
            <w:left w:val="none" w:sz="0" w:space="0" w:color="auto"/>
            <w:bottom w:val="none" w:sz="0" w:space="0" w:color="auto"/>
            <w:right w:val="none" w:sz="0" w:space="0" w:color="auto"/>
          </w:divBdr>
        </w:div>
        <w:div w:id="190267935">
          <w:marLeft w:val="547"/>
          <w:marRight w:val="0"/>
          <w:marTop w:val="200"/>
          <w:marBottom w:val="0"/>
          <w:divBdr>
            <w:top w:val="none" w:sz="0" w:space="0" w:color="auto"/>
            <w:left w:val="none" w:sz="0" w:space="0" w:color="auto"/>
            <w:bottom w:val="none" w:sz="0" w:space="0" w:color="auto"/>
            <w:right w:val="none" w:sz="0" w:space="0" w:color="auto"/>
          </w:divBdr>
        </w:div>
        <w:div w:id="1170950169">
          <w:marLeft w:val="547"/>
          <w:marRight w:val="0"/>
          <w:marTop w:val="200"/>
          <w:marBottom w:val="0"/>
          <w:divBdr>
            <w:top w:val="none" w:sz="0" w:space="0" w:color="auto"/>
            <w:left w:val="none" w:sz="0" w:space="0" w:color="auto"/>
            <w:bottom w:val="none" w:sz="0" w:space="0" w:color="auto"/>
            <w:right w:val="none" w:sz="0" w:space="0" w:color="auto"/>
          </w:divBdr>
        </w:div>
        <w:div w:id="62724718">
          <w:marLeft w:val="547"/>
          <w:marRight w:val="0"/>
          <w:marTop w:val="200"/>
          <w:marBottom w:val="0"/>
          <w:divBdr>
            <w:top w:val="none" w:sz="0" w:space="0" w:color="auto"/>
            <w:left w:val="none" w:sz="0" w:space="0" w:color="auto"/>
            <w:bottom w:val="none" w:sz="0" w:space="0" w:color="auto"/>
            <w:right w:val="none" w:sz="0" w:space="0" w:color="auto"/>
          </w:divBdr>
        </w:div>
        <w:div w:id="1145313221">
          <w:marLeft w:val="547"/>
          <w:marRight w:val="0"/>
          <w:marTop w:val="200"/>
          <w:marBottom w:val="0"/>
          <w:divBdr>
            <w:top w:val="none" w:sz="0" w:space="0" w:color="auto"/>
            <w:left w:val="none" w:sz="0" w:space="0" w:color="auto"/>
            <w:bottom w:val="none" w:sz="0" w:space="0" w:color="auto"/>
            <w:right w:val="none" w:sz="0" w:space="0" w:color="auto"/>
          </w:divBdr>
        </w:div>
        <w:div w:id="675033025">
          <w:marLeft w:val="547"/>
          <w:marRight w:val="0"/>
          <w:marTop w:val="200"/>
          <w:marBottom w:val="0"/>
          <w:divBdr>
            <w:top w:val="none" w:sz="0" w:space="0" w:color="auto"/>
            <w:left w:val="none" w:sz="0" w:space="0" w:color="auto"/>
            <w:bottom w:val="none" w:sz="0" w:space="0" w:color="auto"/>
            <w:right w:val="none" w:sz="0" w:space="0" w:color="auto"/>
          </w:divBdr>
        </w:div>
        <w:div w:id="548029975">
          <w:marLeft w:val="547"/>
          <w:marRight w:val="0"/>
          <w:marTop w:val="200"/>
          <w:marBottom w:val="0"/>
          <w:divBdr>
            <w:top w:val="none" w:sz="0" w:space="0" w:color="auto"/>
            <w:left w:val="none" w:sz="0" w:space="0" w:color="auto"/>
            <w:bottom w:val="none" w:sz="0" w:space="0" w:color="auto"/>
            <w:right w:val="none" w:sz="0" w:space="0" w:color="auto"/>
          </w:divBdr>
        </w:div>
      </w:divsChild>
    </w:div>
    <w:div w:id="2079159706">
      <w:bodyDiv w:val="1"/>
      <w:marLeft w:val="0"/>
      <w:marRight w:val="0"/>
      <w:marTop w:val="0"/>
      <w:marBottom w:val="0"/>
      <w:divBdr>
        <w:top w:val="none" w:sz="0" w:space="0" w:color="auto"/>
        <w:left w:val="none" w:sz="0" w:space="0" w:color="auto"/>
        <w:bottom w:val="none" w:sz="0" w:space="0" w:color="auto"/>
        <w:right w:val="none" w:sz="0" w:space="0" w:color="auto"/>
      </w:divBdr>
      <w:divsChild>
        <w:div w:id="701637853">
          <w:marLeft w:val="0"/>
          <w:marRight w:val="0"/>
          <w:marTop w:val="0"/>
          <w:marBottom w:val="0"/>
          <w:divBdr>
            <w:top w:val="none" w:sz="0" w:space="0" w:color="auto"/>
            <w:left w:val="none" w:sz="0" w:space="0" w:color="auto"/>
            <w:bottom w:val="none" w:sz="0" w:space="0" w:color="auto"/>
            <w:right w:val="none" w:sz="0" w:space="0" w:color="auto"/>
          </w:divBdr>
          <w:divsChild>
            <w:div w:id="1517571345">
              <w:marLeft w:val="0"/>
              <w:marRight w:val="0"/>
              <w:marTop w:val="0"/>
              <w:marBottom w:val="0"/>
              <w:divBdr>
                <w:top w:val="none" w:sz="0" w:space="0" w:color="auto"/>
                <w:left w:val="none" w:sz="0" w:space="0" w:color="auto"/>
                <w:bottom w:val="none" w:sz="0" w:space="0" w:color="auto"/>
                <w:right w:val="none" w:sz="0" w:space="0" w:color="auto"/>
              </w:divBdr>
              <w:divsChild>
                <w:div w:id="614294494">
                  <w:marLeft w:val="0"/>
                  <w:marRight w:val="0"/>
                  <w:marTop w:val="0"/>
                  <w:marBottom w:val="0"/>
                  <w:divBdr>
                    <w:top w:val="none" w:sz="0" w:space="0" w:color="auto"/>
                    <w:left w:val="none" w:sz="0" w:space="0" w:color="auto"/>
                    <w:bottom w:val="none" w:sz="0" w:space="0" w:color="auto"/>
                    <w:right w:val="none" w:sz="0" w:space="0" w:color="auto"/>
                  </w:divBdr>
                </w:div>
              </w:divsChild>
            </w:div>
            <w:div w:id="2074309965">
              <w:marLeft w:val="0"/>
              <w:marRight w:val="0"/>
              <w:marTop w:val="0"/>
              <w:marBottom w:val="0"/>
              <w:divBdr>
                <w:top w:val="none" w:sz="0" w:space="0" w:color="auto"/>
                <w:left w:val="none" w:sz="0" w:space="0" w:color="auto"/>
                <w:bottom w:val="none" w:sz="0" w:space="0" w:color="auto"/>
                <w:right w:val="none" w:sz="0" w:space="0" w:color="auto"/>
              </w:divBdr>
              <w:divsChild>
                <w:div w:id="67726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7278">
          <w:marLeft w:val="0"/>
          <w:marRight w:val="0"/>
          <w:marTop w:val="0"/>
          <w:marBottom w:val="0"/>
          <w:divBdr>
            <w:top w:val="none" w:sz="0" w:space="0" w:color="auto"/>
            <w:left w:val="none" w:sz="0" w:space="0" w:color="auto"/>
            <w:bottom w:val="none" w:sz="0" w:space="0" w:color="auto"/>
            <w:right w:val="none" w:sz="0" w:space="0" w:color="auto"/>
          </w:divBdr>
          <w:divsChild>
            <w:div w:id="14550403">
              <w:marLeft w:val="0"/>
              <w:marRight w:val="0"/>
              <w:marTop w:val="0"/>
              <w:marBottom w:val="0"/>
              <w:divBdr>
                <w:top w:val="none" w:sz="0" w:space="0" w:color="auto"/>
                <w:left w:val="none" w:sz="0" w:space="0" w:color="auto"/>
                <w:bottom w:val="none" w:sz="0" w:space="0" w:color="auto"/>
                <w:right w:val="none" w:sz="0" w:space="0" w:color="auto"/>
              </w:divBdr>
              <w:divsChild>
                <w:div w:id="1099571119">
                  <w:marLeft w:val="0"/>
                  <w:marRight w:val="0"/>
                  <w:marTop w:val="0"/>
                  <w:marBottom w:val="0"/>
                  <w:divBdr>
                    <w:top w:val="none" w:sz="0" w:space="0" w:color="auto"/>
                    <w:left w:val="none" w:sz="0" w:space="0" w:color="auto"/>
                    <w:bottom w:val="none" w:sz="0" w:space="0" w:color="auto"/>
                    <w:right w:val="none" w:sz="0" w:space="0" w:color="auto"/>
                  </w:divBdr>
                </w:div>
              </w:divsChild>
            </w:div>
            <w:div w:id="1385980744">
              <w:marLeft w:val="0"/>
              <w:marRight w:val="0"/>
              <w:marTop w:val="0"/>
              <w:marBottom w:val="0"/>
              <w:divBdr>
                <w:top w:val="none" w:sz="0" w:space="0" w:color="auto"/>
                <w:left w:val="none" w:sz="0" w:space="0" w:color="auto"/>
                <w:bottom w:val="none" w:sz="0" w:space="0" w:color="auto"/>
                <w:right w:val="none" w:sz="0" w:space="0" w:color="auto"/>
              </w:divBdr>
              <w:divsChild>
                <w:div w:id="18520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7937">
          <w:marLeft w:val="0"/>
          <w:marRight w:val="0"/>
          <w:marTop w:val="0"/>
          <w:marBottom w:val="0"/>
          <w:divBdr>
            <w:top w:val="none" w:sz="0" w:space="0" w:color="auto"/>
            <w:left w:val="none" w:sz="0" w:space="0" w:color="auto"/>
            <w:bottom w:val="none" w:sz="0" w:space="0" w:color="auto"/>
            <w:right w:val="none" w:sz="0" w:space="0" w:color="auto"/>
          </w:divBdr>
          <w:divsChild>
            <w:div w:id="838696153">
              <w:marLeft w:val="0"/>
              <w:marRight w:val="0"/>
              <w:marTop w:val="0"/>
              <w:marBottom w:val="0"/>
              <w:divBdr>
                <w:top w:val="none" w:sz="0" w:space="0" w:color="auto"/>
                <w:left w:val="none" w:sz="0" w:space="0" w:color="auto"/>
                <w:bottom w:val="none" w:sz="0" w:space="0" w:color="auto"/>
                <w:right w:val="none" w:sz="0" w:space="0" w:color="auto"/>
              </w:divBdr>
              <w:divsChild>
                <w:div w:id="1713573673">
                  <w:marLeft w:val="0"/>
                  <w:marRight w:val="0"/>
                  <w:marTop w:val="0"/>
                  <w:marBottom w:val="0"/>
                  <w:divBdr>
                    <w:top w:val="none" w:sz="0" w:space="0" w:color="auto"/>
                    <w:left w:val="none" w:sz="0" w:space="0" w:color="auto"/>
                    <w:bottom w:val="none" w:sz="0" w:space="0" w:color="auto"/>
                    <w:right w:val="none" w:sz="0" w:space="0" w:color="auto"/>
                  </w:divBdr>
                </w:div>
              </w:divsChild>
            </w:div>
            <w:div w:id="1257522290">
              <w:marLeft w:val="0"/>
              <w:marRight w:val="0"/>
              <w:marTop w:val="0"/>
              <w:marBottom w:val="0"/>
              <w:divBdr>
                <w:top w:val="none" w:sz="0" w:space="0" w:color="auto"/>
                <w:left w:val="none" w:sz="0" w:space="0" w:color="auto"/>
                <w:bottom w:val="none" w:sz="0" w:space="0" w:color="auto"/>
                <w:right w:val="none" w:sz="0" w:space="0" w:color="auto"/>
              </w:divBdr>
              <w:divsChild>
                <w:div w:id="125239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1980</Words>
  <Characters>11289</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2018-10-07T23:44:00Z</dcterms:created>
  <dcterms:modified xsi:type="dcterms:W3CDTF">2018-10-08T00:01:00Z</dcterms:modified>
</cp:coreProperties>
</file>