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7" w:rsidRDefault="00680907">
      <w:pPr>
        <w:rPr>
          <w:rFonts w:ascii="Helvetica" w:hAnsi="Helvetica" w:cs="Helvetica"/>
          <w:sz w:val="26"/>
          <w:szCs w:val="26"/>
          <w:lang w:val="en-US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6"/>
          <w:szCs w:val="26"/>
          <w:lang w:val="en-US"/>
        </w:rPr>
        <w:t>Down Under</w:t>
      </w:r>
      <w:r>
        <w:rPr>
          <w:rFonts w:ascii="Helvetica" w:hAnsi="Helvetica" w:cs="Helvetica"/>
          <w:sz w:val="26"/>
          <w:szCs w:val="26"/>
          <w:lang w:val="en-US"/>
        </w:rPr>
        <w:t>" (also known as "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Land Down Under</w:t>
      </w:r>
      <w:r>
        <w:rPr>
          <w:rFonts w:ascii="Helvetica" w:hAnsi="Helvetica" w:cs="Helvetica"/>
          <w:sz w:val="26"/>
          <w:szCs w:val="26"/>
          <w:lang w:val="en-US"/>
        </w:rPr>
        <w:t xml:space="preserve">") is a song recorded by Australian rock group </w:t>
      </w:r>
      <w:hyperlink r:id="rId5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Men at Work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. It was released in October 1982 as the second single from their debut album </w:t>
      </w:r>
      <w:hyperlink r:id="rId6" w:history="1">
        <w:r>
          <w:rPr>
            <w:rFonts w:ascii="Helvetica" w:hAnsi="Helvetica" w:cs="Helvetica"/>
            <w:i/>
            <w:iCs/>
            <w:color w:val="0045AF"/>
            <w:sz w:val="26"/>
            <w:szCs w:val="26"/>
            <w:lang w:val="en-US"/>
          </w:rPr>
          <w:t>Business as Usual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(1981). The song went to number one on American,</w:t>
      </w:r>
      <w:hyperlink r:id="rId7" w:anchor="cite_note-0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British, Canadian and Australian charts. It is the only Men at Work song to make the UK top 20.It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has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become a popular and </w:t>
      </w:r>
      <w:hyperlink r:id="rId8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patriotic song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in </w:t>
      </w:r>
      <w:hyperlink r:id="rId9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Australia</w:t>
        </w:r>
      </w:hyperlink>
      <w:r>
        <w:rPr>
          <w:rFonts w:ascii="Helvetica" w:hAnsi="Helvetica" w:cs="Helvetica"/>
          <w:sz w:val="26"/>
          <w:szCs w:val="26"/>
          <w:lang w:val="en-US"/>
        </w:rPr>
        <w:t>.</w:t>
      </w:r>
      <w:hyperlink r:id="rId10" w:anchor="cite_note-aa34-2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</w:p>
    <w:p w:rsidR="00680907" w:rsidRDefault="00680907">
      <w:pPr>
        <w:rPr>
          <w:rFonts w:ascii="Helvetica" w:hAnsi="Helvetica" w:cs="Helvetica"/>
          <w:sz w:val="26"/>
          <w:szCs w:val="26"/>
          <w:lang w:val="en-US"/>
        </w:rPr>
      </w:pPr>
    </w:p>
    <w:p w:rsidR="00680907" w:rsidRDefault="00680907" w:rsidP="00680907">
      <w:pPr>
        <w:widowControl w:val="0"/>
        <w:autoSpaceDE w:val="0"/>
        <w:autoSpaceDN w:val="0"/>
        <w:adjustRightInd w:val="0"/>
        <w:spacing w:after="220" w:line="380" w:lineRule="atLeast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>Background and writing</w:t>
      </w:r>
    </w:p>
    <w:p w:rsidR="00680907" w:rsidRDefault="002F6BE0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hyperlink r:id="rId11" w:history="1">
        <w:r w:rsidR="00680907">
          <w:rPr>
            <w:rFonts w:ascii="Helvetica" w:hAnsi="Helvetica" w:cs="Helvetica"/>
            <w:color w:val="0045AF"/>
            <w:sz w:val="26"/>
            <w:szCs w:val="26"/>
            <w:lang w:val="en-US"/>
          </w:rPr>
          <w:t>Colin Hay</w:t>
        </w:r>
      </w:hyperlink>
      <w:r w:rsidR="00680907">
        <w:rPr>
          <w:rFonts w:ascii="Helvetica" w:hAnsi="Helvetica" w:cs="Helvetica"/>
          <w:sz w:val="26"/>
          <w:szCs w:val="26"/>
          <w:lang w:val="en-US"/>
        </w:rPr>
        <w:t xml:space="preserve"> told Songfacts: "The chorus is really about the selling of Australia in many ways, the over-development of the country. It was a song about the loss of spirit in that country. It's really about the plundering of the country by greedy people. It is ultimately about celebrating the country, but not in a nationalistic way and not in a flag-waving sense. It's really more than that."</w:t>
      </w:r>
      <w:hyperlink r:id="rId12" w:anchor="cite_note-songfacts-3" w:history="1">
        <w:r w:rsidR="00680907"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</w:p>
    <w:p w:rsidR="00680907" w:rsidRDefault="00680907" w:rsidP="00680907">
      <w:pPr>
        <w:widowControl w:val="0"/>
        <w:autoSpaceDE w:val="0"/>
        <w:autoSpaceDN w:val="0"/>
        <w:adjustRightInd w:val="0"/>
        <w:spacing w:after="220" w:line="380" w:lineRule="atLeast"/>
        <w:rPr>
          <w:rFonts w:ascii="Helvetica" w:hAnsi="Helvetica" w:cs="Helvetica"/>
          <w:sz w:val="38"/>
          <w:szCs w:val="38"/>
          <w:lang w:val="en-US"/>
        </w:rPr>
      </w:pPr>
      <w:r>
        <w:rPr>
          <w:rFonts w:ascii="Helvetica" w:hAnsi="Helvetica" w:cs="Helvetica"/>
          <w:sz w:val="38"/>
          <w:szCs w:val="38"/>
          <w:lang w:val="en-US"/>
        </w:rPr>
        <w:t>Content</w:t>
      </w:r>
    </w:p>
    <w:p w:rsidR="00680907" w:rsidRDefault="00680907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The lyrics are about an Australian traveller circling the globe, proud of his </w:t>
      </w:r>
      <w:hyperlink r:id="rId13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nationality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and about his interactions with people he meets on his travels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who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are interested in his home country.</w:t>
      </w:r>
    </w:p>
    <w:p w:rsidR="00680907" w:rsidRDefault="00680907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One of the verses refers to </w:t>
      </w:r>
      <w:hyperlink r:id="rId14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Vegemite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sandwiches, among other things; the particular lyric "He just smiled and gave me a Vegemite sandwich"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has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become a well-known phrase.</w:t>
      </w:r>
      <w:hyperlink r:id="rId15" w:anchor="cite_note-bbcmag-4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</w:p>
    <w:p w:rsidR="00680907" w:rsidRDefault="002F6BE0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hyperlink r:id="rId16" w:history="1">
        <w:r w:rsidR="00680907">
          <w:rPr>
            <w:rFonts w:ascii="Helvetica" w:hAnsi="Helvetica" w:cs="Helvetica"/>
            <w:color w:val="0045AF"/>
            <w:sz w:val="26"/>
            <w:szCs w:val="26"/>
            <w:lang w:val="en-US"/>
          </w:rPr>
          <w:t>Slang</w:t>
        </w:r>
      </w:hyperlink>
      <w:r w:rsidR="00680907">
        <w:rPr>
          <w:rFonts w:ascii="Helvetica" w:hAnsi="Helvetica" w:cs="Helvetica"/>
          <w:sz w:val="26"/>
          <w:szCs w:val="26"/>
          <w:lang w:val="en-US"/>
        </w:rPr>
        <w:t xml:space="preserve"> and drug terms are used in the lyrics:</w:t>
      </w:r>
    </w:p>
    <w:p w:rsidR="00680907" w:rsidRDefault="00680907" w:rsidP="00680907">
      <w:pPr>
        <w:widowControl w:val="0"/>
        <w:autoSpaceDE w:val="0"/>
        <w:autoSpaceDN w:val="0"/>
        <w:adjustRightInd w:val="0"/>
        <w:spacing w:after="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Travelling in a fried-out Kombi, on a hippie trail, head full of zombie.</w:t>
      </w:r>
    </w:p>
    <w:p w:rsidR="00680907" w:rsidRDefault="00680907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Here "fried-out" means overheated,</w:t>
      </w:r>
      <w:hyperlink r:id="rId17" w:anchor="cite_note-songmeanings-5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[6]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Kombi refers to the </w:t>
      </w:r>
      <w:hyperlink r:id="rId18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Volkswagen Type 2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combination van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,and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having "a head full of zombie" refers to the use of a type of </w:t>
      </w:r>
      <w:hyperlink r:id="rId19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marijuana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. Cultural slang is also used: after the second verse the refrain is "where the beer does flow and men chunder"; "chunder" means </w:t>
      </w:r>
      <w:hyperlink r:id="rId20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vomit</w:t>
        </w:r>
      </w:hyperlink>
      <w:r>
        <w:rPr>
          <w:rFonts w:ascii="Helvetica" w:hAnsi="Helvetica" w:cs="Helvetica"/>
          <w:sz w:val="26"/>
          <w:szCs w:val="26"/>
          <w:lang w:val="en-US"/>
        </w:rPr>
        <w:t>.</w:t>
      </w:r>
      <w:hyperlink r:id="rId21" w:anchor="cite_note-bbcmag-4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</w:p>
    <w:p w:rsidR="00680907" w:rsidRDefault="00680907">
      <w:pPr>
        <w:rPr>
          <w:rFonts w:ascii="Helvetica" w:hAnsi="Helvetica" w:cs="Helvetica"/>
          <w:sz w:val="26"/>
          <w:szCs w:val="26"/>
          <w:lang w:val="en-US"/>
        </w:rPr>
      </w:pPr>
    </w:p>
    <w:p w:rsidR="00680907" w:rsidRDefault="00680907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The exterior shots for the music video were filmed at the </w:t>
      </w:r>
      <w:hyperlink r:id="rId22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Cronulla Sand Dunes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outside of Sydney The video also features several </w:t>
      </w:r>
      <w:hyperlink r:id="rId23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litre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-size cans of what appear to be </w:t>
      </w:r>
      <w:hyperlink r:id="rId24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Foster's Lager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(although the brand is removed), a beer drunk mainly outside Australia while being marketed as Australian</w:t>
      </w:r>
    </w:p>
    <w:p w:rsidR="00680907" w:rsidRDefault="00680907" w:rsidP="00680907">
      <w:pPr>
        <w:widowControl w:val="0"/>
        <w:autoSpaceDE w:val="0"/>
        <w:autoSpaceDN w:val="0"/>
        <w:adjustRightInd w:val="0"/>
        <w:spacing w:after="120" w:line="38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lastRenderedPageBreak/>
        <w:t xml:space="preserve">The song is a perennial favourite on Australian radio and </w:t>
      </w:r>
      <w:hyperlink r:id="rId25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television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and topped the charts in the U.S. and UK simultaneously in early 1983.It was later used as a theme song by the crew of </w:t>
      </w:r>
      <w:hyperlink r:id="rId26" w:history="1">
        <w:r>
          <w:rPr>
            <w:rFonts w:ascii="Helvetica" w:hAnsi="Helvetica" w:cs="Helvetica"/>
            <w:i/>
            <w:iCs/>
            <w:color w:val="0045AF"/>
            <w:sz w:val="26"/>
            <w:szCs w:val="26"/>
            <w:lang w:val="en-US"/>
          </w:rPr>
          <w:t>Australia II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in their successful bid to win the </w:t>
      </w:r>
      <w:hyperlink r:id="rId27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America's Cup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in 1983,</w:t>
      </w:r>
      <w:hyperlink r:id="rId28" w:anchor="cite_note-9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and a remixed version appears during the closing credits of </w:t>
      </w:r>
      <w:hyperlink r:id="rId29" w:history="1">
        <w:r>
          <w:rPr>
            <w:rFonts w:ascii="Helvetica" w:hAnsi="Helvetica" w:cs="Helvetica"/>
            <w:i/>
            <w:iCs/>
            <w:color w:val="0045AF"/>
            <w:sz w:val="26"/>
            <w:szCs w:val="26"/>
            <w:lang w:val="en-US"/>
          </w:rPr>
          <w:t>Crocodile Dundee in Los Angeles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. Men at Work played this song in the </w:t>
      </w:r>
      <w:hyperlink r:id="rId30" w:anchor="Day_16_.E2.80.93_1_October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closing ceremony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of the </w:t>
      </w:r>
      <w:hyperlink r:id="rId31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2000 Sydney Olympics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, alongside other Australian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artists.It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was also often played after Australian athletes had received medals during competition, as they walked around the venue on a parade lap after the medal ceremony</w:t>
      </w:r>
    </w:p>
    <w:p w:rsidR="00C53070" w:rsidRDefault="00680907" w:rsidP="00680907">
      <w:pPr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In May 2001, </w:t>
      </w:r>
      <w:hyperlink r:id="rId32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Australasian Performing Rights Association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(APRA) celebrated its 75th anniversary by naming the </w:t>
      </w:r>
      <w:hyperlink r:id="rId33" w:history="1">
        <w:r>
          <w:rPr>
            <w:rFonts w:ascii="Helvetica" w:hAnsi="Helvetica" w:cs="Helvetica"/>
            <w:color w:val="0045AF"/>
            <w:sz w:val="26"/>
            <w:szCs w:val="26"/>
            <w:lang w:val="en-US"/>
          </w:rPr>
          <w:t>Best Australian Songs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 of all time, as decided by a 100 strong industry panel, "Down Under" was ranked as the fourth song on the list.</w:t>
      </w:r>
      <w:hyperlink r:id="rId34" w:anchor="cite_note-10" w:history="1">
        <w:r>
          <w:rPr>
            <w:rFonts w:ascii="Helvetica" w:hAnsi="Helvetica" w:cs="Helvetica"/>
            <w:color w:val="0045AF"/>
            <w:sz w:val="22"/>
            <w:szCs w:val="22"/>
            <w:lang w:val="en-US"/>
          </w:rPr>
          <w:t>[</w:t>
        </w:r>
      </w:hyperlink>
    </w:p>
    <w:p w:rsidR="00C53070" w:rsidRDefault="00C53070" w:rsidP="00680907">
      <w:pPr>
        <w:rPr>
          <w:rFonts w:ascii="Helvetica" w:hAnsi="Helvetica" w:cs="Helvetica"/>
          <w:sz w:val="26"/>
          <w:szCs w:val="26"/>
          <w:lang w:val="en-US"/>
        </w:rPr>
      </w:pPr>
    </w:p>
    <w:p w:rsidR="00C53070" w:rsidRDefault="00C53070" w:rsidP="00680907">
      <w:pPr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Lyrics 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Traveling in a fried-out combie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On a hippie trail, head full of zombie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I met a strange lady</w:t>
      </w:r>
      <w:proofErr w:type="gramEnd"/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she made me nervous</w:t>
      </w:r>
      <w:proofErr w:type="gramEnd"/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She took me in and gave me breakfast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And she said,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"Do you come from a land down 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Where women glow and men plunder?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Can't you hear, can't you hear the thunder?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You better run, you better take cover."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Buying bread from a man in Brussels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He was six-foot-four and full of muscles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I said, "Do you speak-a my language?"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He just smiled and gave me a vegemite sandwich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And he said,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"I come from a land down 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Where beer does flow and men chunder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Can't you hear, can't you hear the thunder?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You better run, you better take cover."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Lyin' in a den in Bombay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With a slack jaw, and not much to say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I said to the man, "Are you trying to tempt me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Because I come from the land of plenty?"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And he said,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 xml:space="preserve">"Do you come from a land down under? 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Where women glow and men plunder?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Can't you hear, can't you hear the thunder?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You better run, you better take cover."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Yeah!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Living in a land down 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Where women glow and men plunder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Can't you hear, can't you hear the thunder?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You better run, you better take cover!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Living in a land down 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Where women glow and men plunder</w:t>
      </w:r>
    </w:p>
    <w:p w:rsidR="00C53070" w:rsidRDefault="00C53070" w:rsidP="00C53070">
      <w:pPr>
        <w:widowControl w:val="0"/>
        <w:autoSpaceDE w:val="0"/>
        <w:autoSpaceDN w:val="0"/>
        <w:adjustRightInd w:val="0"/>
        <w:spacing w:after="0" w:line="460" w:lineRule="atLeast"/>
        <w:rPr>
          <w:rFonts w:ascii="Times New Roman" w:hAnsi="Times New Roman" w:cs="Times New Roman"/>
          <w:color w:val="47474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Can't you hear, can't you hear the thunder?</w:t>
      </w:r>
    </w:p>
    <w:p w:rsidR="0026575B" w:rsidRDefault="00C53070" w:rsidP="00C53070">
      <w:r>
        <w:rPr>
          <w:rFonts w:ascii="Times New Roman" w:hAnsi="Times New Roman" w:cs="Times New Roman"/>
          <w:color w:val="474747"/>
          <w:sz w:val="30"/>
          <w:szCs w:val="30"/>
          <w:lang w:val="en-US"/>
        </w:rPr>
        <w:t>You better run, you better take cover!</w:t>
      </w:r>
    </w:p>
    <w:sectPr w:rsidR="0026575B" w:rsidSect="002657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07"/>
    <w:rsid w:val="002221FA"/>
    <w:rsid w:val="002F6BE0"/>
    <w:rsid w:val="00680907"/>
    <w:rsid w:val="008933EA"/>
    <w:rsid w:val="00C530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Vomiting" TargetMode="External"/><Relationship Id="rId21" Type="http://schemas.openxmlformats.org/officeDocument/2006/relationships/hyperlink" Target="http://en.wikipedia.org/wiki/Down_Under_(song)" TargetMode="External"/><Relationship Id="rId22" Type="http://schemas.openxmlformats.org/officeDocument/2006/relationships/hyperlink" Target="http://en.wikipedia.org/wiki/Cronulla_sand_dunes,_Kurnell_Peninsula" TargetMode="External"/><Relationship Id="rId23" Type="http://schemas.openxmlformats.org/officeDocument/2006/relationships/hyperlink" Target="http://en.wikipedia.org/wiki/Litre" TargetMode="External"/><Relationship Id="rId24" Type="http://schemas.openxmlformats.org/officeDocument/2006/relationships/hyperlink" Target="http://en.wikipedia.org/wiki/Foster%27s_Lager" TargetMode="External"/><Relationship Id="rId25" Type="http://schemas.openxmlformats.org/officeDocument/2006/relationships/hyperlink" Target="http://en.wikipedia.org/wiki/Australian_television" TargetMode="External"/><Relationship Id="rId26" Type="http://schemas.openxmlformats.org/officeDocument/2006/relationships/hyperlink" Target="http://en.wikipedia.org/wiki/Australia_II" TargetMode="External"/><Relationship Id="rId27" Type="http://schemas.openxmlformats.org/officeDocument/2006/relationships/hyperlink" Target="http://en.wikipedia.org/wiki/America%27s_Cup" TargetMode="External"/><Relationship Id="rId28" Type="http://schemas.openxmlformats.org/officeDocument/2006/relationships/hyperlink" Target="http://en.wikipedia.org/wiki/Down_Under_(song)" TargetMode="External"/><Relationship Id="rId29" Type="http://schemas.openxmlformats.org/officeDocument/2006/relationships/hyperlink" Target="http://en.wikipedia.org/wiki/Crocodile_Dundee_in_Los_Angel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Men_at_Work" TargetMode="External"/><Relationship Id="rId30" Type="http://schemas.openxmlformats.org/officeDocument/2006/relationships/hyperlink" Target="http://en.wikipedia.org/wiki/2000_Summer_Olympics" TargetMode="External"/><Relationship Id="rId31" Type="http://schemas.openxmlformats.org/officeDocument/2006/relationships/hyperlink" Target="http://en.wikipedia.org/wiki/2000_Summer_Olympics" TargetMode="External"/><Relationship Id="rId32" Type="http://schemas.openxmlformats.org/officeDocument/2006/relationships/hyperlink" Target="http://en.wikipedia.org/wiki/Australasian_Performing_Rights_Association" TargetMode="External"/><Relationship Id="rId9" Type="http://schemas.openxmlformats.org/officeDocument/2006/relationships/hyperlink" Target="http://en.wikipedia.org/wiki/Australia" TargetMode="External"/><Relationship Id="rId6" Type="http://schemas.openxmlformats.org/officeDocument/2006/relationships/hyperlink" Target="http://en.wikipedia.org/wiki/Business_as_Usual_(Men_at_Work_album)" TargetMode="External"/><Relationship Id="rId7" Type="http://schemas.openxmlformats.org/officeDocument/2006/relationships/hyperlink" Target="http://en.wikipedia.org/wiki/Down_Under_(song)" TargetMode="External"/><Relationship Id="rId8" Type="http://schemas.openxmlformats.org/officeDocument/2006/relationships/hyperlink" Target="http://en.wikipedia.org/wiki/Patriotic_song" TargetMode="External"/><Relationship Id="rId33" Type="http://schemas.openxmlformats.org/officeDocument/2006/relationships/hyperlink" Target="http://en.wikipedia.org/wiki/APRA_Top_30_Australian_songs" TargetMode="External"/><Relationship Id="rId34" Type="http://schemas.openxmlformats.org/officeDocument/2006/relationships/hyperlink" Target="http://en.wikipedia.org/wiki/Down_Under_(song)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Down_Under_(song)" TargetMode="External"/><Relationship Id="rId11" Type="http://schemas.openxmlformats.org/officeDocument/2006/relationships/hyperlink" Target="http://en.wikipedia.org/wiki/Colin_Hay" TargetMode="External"/><Relationship Id="rId12" Type="http://schemas.openxmlformats.org/officeDocument/2006/relationships/hyperlink" Target="http://en.wikipedia.org/wiki/Down_Under_(song)" TargetMode="External"/><Relationship Id="rId13" Type="http://schemas.openxmlformats.org/officeDocument/2006/relationships/hyperlink" Target="http://en.wikipedia.org/wiki/Nationality" TargetMode="External"/><Relationship Id="rId14" Type="http://schemas.openxmlformats.org/officeDocument/2006/relationships/hyperlink" Target="http://en.wikipedia.org/wiki/Vegemite" TargetMode="External"/><Relationship Id="rId15" Type="http://schemas.openxmlformats.org/officeDocument/2006/relationships/hyperlink" Target="http://en.wikipedia.org/wiki/Down_Under_(song)" TargetMode="External"/><Relationship Id="rId16" Type="http://schemas.openxmlformats.org/officeDocument/2006/relationships/hyperlink" Target="http://en.wikipedia.org/wiki/Slang" TargetMode="External"/><Relationship Id="rId17" Type="http://schemas.openxmlformats.org/officeDocument/2006/relationships/hyperlink" Target="http://en.wikipedia.org/wiki/Down_Under_(song)" TargetMode="External"/><Relationship Id="rId18" Type="http://schemas.openxmlformats.org/officeDocument/2006/relationships/hyperlink" Target="http://en.wikipedia.org/wiki/Volkswagen_Type_2" TargetMode="External"/><Relationship Id="rId19" Type="http://schemas.openxmlformats.org/officeDocument/2006/relationships/hyperlink" Target="http://en.wikipedia.org/wiki/Mariju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Macintosh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cp:lastModifiedBy>Apple Mac</cp:lastModifiedBy>
  <cp:revision>2</cp:revision>
  <dcterms:created xsi:type="dcterms:W3CDTF">2015-08-02T22:24:00Z</dcterms:created>
  <dcterms:modified xsi:type="dcterms:W3CDTF">2015-08-02T22:24:00Z</dcterms:modified>
</cp:coreProperties>
</file>