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3C" w:rsidRDefault="00860B3C">
      <w:pPr>
        <w:spacing w:before="120" w:after="120"/>
        <w:jc w:val="center"/>
        <w:outlineLvl w:val="0"/>
        <w:rPr>
          <w:rFonts w:ascii="Verdana" w:hAnsi="Verdana"/>
          <w:b/>
          <w:color w:val="008000"/>
          <w:sz w:val="16"/>
        </w:rPr>
      </w:pPr>
      <w:r>
        <w:rPr>
          <w:rFonts w:ascii="Verdana" w:hAnsi="Verdana"/>
          <w:b/>
          <w:color w:val="008000"/>
          <w:sz w:val="16"/>
        </w:rPr>
        <w:t>FIRST SEMESTER, FIRST HALF (TERM 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1174"/>
        <w:gridCol w:w="3693"/>
        <w:gridCol w:w="5034"/>
      </w:tblGrid>
      <w:tr w:rsidR="009A726B">
        <w:tc>
          <w:tcPr>
            <w:tcW w:w="445" w:type="pct"/>
          </w:tcPr>
          <w:p w:rsidR="009A726B" w:rsidRDefault="009A726B">
            <w:pPr>
              <w:spacing w:before="120" w:after="120"/>
              <w:jc w:val="center"/>
              <w:rPr>
                <w:rFonts w:ascii="Verdana" w:hAnsi="Verdana"/>
                <w:b/>
                <w:color w:val="008000"/>
                <w:sz w:val="16"/>
              </w:rPr>
            </w:pPr>
            <w:r>
              <w:rPr>
                <w:rFonts w:ascii="Verdana" w:hAnsi="Verdana"/>
                <w:b/>
                <w:color w:val="008000"/>
                <w:sz w:val="16"/>
              </w:rPr>
              <w:t>Teach</w:t>
            </w:r>
            <w:r>
              <w:rPr>
                <w:rFonts w:ascii="Verdana" w:hAnsi="Verdana"/>
                <w:b/>
                <w:color w:val="008000"/>
                <w:sz w:val="16"/>
              </w:rPr>
              <w:br/>
              <w:t>Week</w:t>
            </w:r>
          </w:p>
        </w:tc>
        <w:tc>
          <w:tcPr>
            <w:tcW w:w="540" w:type="pct"/>
          </w:tcPr>
          <w:p w:rsidR="009A726B" w:rsidRDefault="009A726B">
            <w:pPr>
              <w:spacing w:before="120" w:after="120"/>
              <w:jc w:val="center"/>
              <w:rPr>
                <w:rFonts w:ascii="Verdana" w:hAnsi="Verdana"/>
                <w:b/>
                <w:color w:val="008000"/>
                <w:sz w:val="16"/>
              </w:rPr>
            </w:pPr>
            <w:r>
              <w:rPr>
                <w:rFonts w:ascii="Verdana" w:hAnsi="Verdana"/>
                <w:b/>
                <w:color w:val="008000"/>
                <w:sz w:val="16"/>
              </w:rPr>
              <w:t>Date</w:t>
            </w:r>
          </w:p>
        </w:tc>
        <w:tc>
          <w:tcPr>
            <w:tcW w:w="1699" w:type="pct"/>
          </w:tcPr>
          <w:p w:rsidR="009A726B" w:rsidRDefault="009A726B">
            <w:pPr>
              <w:spacing w:before="120" w:after="120"/>
              <w:jc w:val="center"/>
              <w:rPr>
                <w:rFonts w:ascii="Verdana" w:hAnsi="Verdana"/>
                <w:b/>
                <w:color w:val="008000"/>
                <w:sz w:val="16"/>
              </w:rPr>
            </w:pPr>
            <w:r>
              <w:rPr>
                <w:rFonts w:ascii="Verdana" w:hAnsi="Verdana"/>
                <w:b/>
                <w:color w:val="008000"/>
                <w:sz w:val="16"/>
              </w:rPr>
              <w:t>Topic &amp; Assessment</w:t>
            </w:r>
          </w:p>
        </w:tc>
        <w:tc>
          <w:tcPr>
            <w:tcW w:w="2316" w:type="pct"/>
          </w:tcPr>
          <w:p w:rsidR="009A726B" w:rsidRDefault="009A726B">
            <w:pPr>
              <w:spacing w:before="120" w:after="120"/>
              <w:jc w:val="center"/>
              <w:rPr>
                <w:rFonts w:ascii="Verdana" w:hAnsi="Verdana"/>
                <w:b/>
                <w:color w:val="008000"/>
                <w:sz w:val="16"/>
              </w:rPr>
            </w:pPr>
            <w:r>
              <w:rPr>
                <w:rFonts w:ascii="Verdana" w:hAnsi="Verdana"/>
                <w:b/>
                <w:color w:val="008000"/>
                <w:sz w:val="16"/>
              </w:rPr>
              <w:t>Program of Events</w:t>
            </w:r>
          </w:p>
        </w:tc>
      </w:tr>
      <w:tr w:rsidR="009A726B">
        <w:trPr>
          <w:trHeight w:val="567"/>
        </w:trPr>
        <w:tc>
          <w:tcPr>
            <w:tcW w:w="445" w:type="pct"/>
          </w:tcPr>
          <w:p w:rsidR="009A726B" w:rsidRPr="004777C9" w:rsidRDefault="009A726B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40" w:type="pct"/>
          </w:tcPr>
          <w:p w:rsidR="009A726B" w:rsidRPr="004777C9" w:rsidRDefault="00386E5B" w:rsidP="00FB4A84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Feb 2</w:t>
            </w:r>
          </w:p>
        </w:tc>
        <w:tc>
          <w:tcPr>
            <w:tcW w:w="1699" w:type="pct"/>
          </w:tcPr>
          <w:p w:rsidR="009A726B" w:rsidRPr="004777C9" w:rsidRDefault="005649E2" w:rsidP="006E2B57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Course Introduction</w:t>
            </w:r>
          </w:p>
        </w:tc>
        <w:tc>
          <w:tcPr>
            <w:tcW w:w="2316" w:type="pct"/>
          </w:tcPr>
          <w:p w:rsidR="00CA7C73" w:rsidRPr="00CA7C73" w:rsidRDefault="00CA7C73" w:rsidP="00184AD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726B">
        <w:trPr>
          <w:trHeight w:val="567"/>
        </w:trPr>
        <w:tc>
          <w:tcPr>
            <w:tcW w:w="445" w:type="pct"/>
          </w:tcPr>
          <w:p w:rsidR="009A726B" w:rsidRPr="004777C9" w:rsidRDefault="009A726B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40" w:type="pct"/>
          </w:tcPr>
          <w:p w:rsidR="009A726B" w:rsidRPr="004777C9" w:rsidRDefault="009A726B" w:rsidP="00386E5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Feb </w:t>
            </w:r>
            <w:r w:rsidR="00045D86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386E5B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1699" w:type="pct"/>
          </w:tcPr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Introduction to Film Narrative</w:t>
            </w:r>
          </w:p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Media Production SAC: View</w:t>
            </w:r>
          </w:p>
          <w:p w:rsidR="009A726B" w:rsidRPr="004777C9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Student Productions</w:t>
            </w:r>
          </w:p>
        </w:tc>
        <w:tc>
          <w:tcPr>
            <w:tcW w:w="2316" w:type="pct"/>
          </w:tcPr>
          <w:p w:rsidR="009A726B" w:rsidRPr="00CA7C73" w:rsidRDefault="009A726B" w:rsidP="00184AD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726B">
        <w:trPr>
          <w:trHeight w:val="567"/>
        </w:trPr>
        <w:tc>
          <w:tcPr>
            <w:tcW w:w="445" w:type="pct"/>
          </w:tcPr>
          <w:p w:rsidR="009A726B" w:rsidRPr="004777C9" w:rsidRDefault="009A726B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40" w:type="pct"/>
          </w:tcPr>
          <w:p w:rsidR="009A726B" w:rsidRPr="004777C9" w:rsidRDefault="009A726B" w:rsidP="00386E5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Feb 1</w:t>
            </w:r>
            <w:r w:rsidR="00386E5B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699" w:type="pct"/>
          </w:tcPr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 xml:space="preserve">Film Narrative </w:t>
            </w:r>
          </w:p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Film Screening One</w:t>
            </w:r>
            <w:r w:rsidR="00D77F31">
              <w:rPr>
                <w:rFonts w:ascii="Verdana" w:hAnsi="Verdana"/>
                <w:sz w:val="16"/>
                <w:szCs w:val="16"/>
              </w:rPr>
              <w:t>:  Blade Runner</w:t>
            </w:r>
          </w:p>
          <w:p w:rsidR="009A726B" w:rsidRPr="004777C9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Production Planning</w:t>
            </w:r>
          </w:p>
        </w:tc>
        <w:tc>
          <w:tcPr>
            <w:tcW w:w="2316" w:type="pct"/>
          </w:tcPr>
          <w:p w:rsidR="009A726B" w:rsidRPr="00CA7C73" w:rsidRDefault="009A726B" w:rsidP="00184AD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726B">
        <w:trPr>
          <w:trHeight w:val="567"/>
        </w:trPr>
        <w:tc>
          <w:tcPr>
            <w:tcW w:w="445" w:type="pct"/>
          </w:tcPr>
          <w:p w:rsidR="009A726B" w:rsidRPr="004777C9" w:rsidRDefault="009A726B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40" w:type="pct"/>
          </w:tcPr>
          <w:p w:rsidR="009A726B" w:rsidRPr="004777C9" w:rsidRDefault="009A726B" w:rsidP="00386E5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Feb </w:t>
            </w:r>
            <w:r w:rsidR="00386E5B">
              <w:rPr>
                <w:rFonts w:ascii="Verdana" w:hAnsi="Verdana"/>
                <w:b/>
                <w:sz w:val="16"/>
                <w:szCs w:val="16"/>
              </w:rPr>
              <w:t>23</w:t>
            </w:r>
          </w:p>
        </w:tc>
        <w:tc>
          <w:tcPr>
            <w:tcW w:w="1699" w:type="pct"/>
          </w:tcPr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 xml:space="preserve">Film Narrative </w:t>
            </w:r>
          </w:p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Analysis of film one</w:t>
            </w:r>
          </w:p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Written responses</w:t>
            </w:r>
          </w:p>
          <w:p w:rsidR="009A726B" w:rsidRPr="004777C9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Production planning</w:t>
            </w:r>
          </w:p>
        </w:tc>
        <w:tc>
          <w:tcPr>
            <w:tcW w:w="2316" w:type="pct"/>
          </w:tcPr>
          <w:p w:rsidR="009A726B" w:rsidRPr="00CA7C73" w:rsidRDefault="009A726B" w:rsidP="00184AD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726B">
        <w:trPr>
          <w:trHeight w:val="567"/>
        </w:trPr>
        <w:tc>
          <w:tcPr>
            <w:tcW w:w="445" w:type="pct"/>
          </w:tcPr>
          <w:p w:rsidR="009A726B" w:rsidRPr="004777C9" w:rsidRDefault="009A726B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540" w:type="pct"/>
          </w:tcPr>
          <w:p w:rsidR="009A726B" w:rsidRPr="004777C9" w:rsidRDefault="00386E5B" w:rsidP="002D56A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March 2</w:t>
            </w:r>
          </w:p>
        </w:tc>
        <w:tc>
          <w:tcPr>
            <w:tcW w:w="1699" w:type="pct"/>
          </w:tcPr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 xml:space="preserve">Film Narrative </w:t>
            </w:r>
          </w:p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 xml:space="preserve">Analysis of film one </w:t>
            </w:r>
          </w:p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Written responses</w:t>
            </w:r>
          </w:p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 xml:space="preserve">Production plan </w:t>
            </w:r>
          </w:p>
          <w:p w:rsidR="009A726B" w:rsidRPr="004777C9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649E2">
              <w:rPr>
                <w:rFonts w:ascii="Verdana" w:hAnsi="Verdana"/>
                <w:sz w:val="16"/>
                <w:szCs w:val="16"/>
              </w:rPr>
              <w:t>Chapter  1</w:t>
            </w:r>
            <w:proofErr w:type="gramEnd"/>
            <w:r w:rsidRPr="005649E2">
              <w:rPr>
                <w:rFonts w:ascii="Verdana" w:hAnsi="Verdana"/>
                <w:sz w:val="16"/>
                <w:szCs w:val="16"/>
              </w:rPr>
              <w:t xml:space="preserve"> Due</w:t>
            </w:r>
          </w:p>
        </w:tc>
        <w:tc>
          <w:tcPr>
            <w:tcW w:w="2316" w:type="pct"/>
          </w:tcPr>
          <w:p w:rsidR="009A726B" w:rsidRPr="00CA7C73" w:rsidRDefault="00F674EC" w:rsidP="00184AD9">
            <w:pPr>
              <w:pStyle w:val="Heading1"/>
              <w:keepNext w:val="0"/>
              <w:spacing w:before="0" w:after="0"/>
              <w:rPr>
                <w:rFonts w:ascii="Verdana" w:hAnsi="Verdana"/>
                <w:b w:val="0"/>
                <w:sz w:val="16"/>
                <w:szCs w:val="16"/>
              </w:rPr>
            </w:pPr>
            <w:r w:rsidRPr="00F674EC">
              <w:rPr>
                <w:rFonts w:ascii="Verdana" w:hAnsi="Verdana"/>
                <w:b w:val="0"/>
                <w:sz w:val="16"/>
                <w:szCs w:val="16"/>
              </w:rPr>
              <w:t>Chapter 1 Design Plan Due</w:t>
            </w:r>
          </w:p>
        </w:tc>
      </w:tr>
      <w:tr w:rsidR="009A726B">
        <w:trPr>
          <w:trHeight w:val="567"/>
        </w:trPr>
        <w:tc>
          <w:tcPr>
            <w:tcW w:w="445" w:type="pct"/>
          </w:tcPr>
          <w:p w:rsidR="009A726B" w:rsidRPr="004777C9" w:rsidRDefault="009A726B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540" w:type="pct"/>
          </w:tcPr>
          <w:p w:rsidR="009A726B" w:rsidRPr="004777C9" w:rsidRDefault="009A726B" w:rsidP="00386E5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Mar </w:t>
            </w:r>
            <w:r w:rsidR="00045D86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386E5B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1699" w:type="pct"/>
          </w:tcPr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 xml:space="preserve">Film Narrative </w:t>
            </w:r>
          </w:p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Film Screening Two</w:t>
            </w:r>
          </w:p>
          <w:p w:rsidR="009A726B" w:rsidRPr="004777C9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Production Planning</w:t>
            </w:r>
          </w:p>
        </w:tc>
        <w:tc>
          <w:tcPr>
            <w:tcW w:w="2316" w:type="pct"/>
          </w:tcPr>
          <w:p w:rsidR="009A726B" w:rsidRPr="00CA7C73" w:rsidRDefault="009A726B" w:rsidP="00184AD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726B">
        <w:trPr>
          <w:trHeight w:val="567"/>
        </w:trPr>
        <w:tc>
          <w:tcPr>
            <w:tcW w:w="445" w:type="pct"/>
          </w:tcPr>
          <w:p w:rsidR="009A726B" w:rsidRPr="004777C9" w:rsidRDefault="009A726B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540" w:type="pct"/>
          </w:tcPr>
          <w:p w:rsidR="009A726B" w:rsidRPr="004777C9" w:rsidRDefault="009A726B" w:rsidP="00386E5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Mar 1</w:t>
            </w:r>
            <w:r w:rsidR="00386E5B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699" w:type="pct"/>
          </w:tcPr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 xml:space="preserve">Film Narrative </w:t>
            </w:r>
          </w:p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Analysis of film Two</w:t>
            </w:r>
          </w:p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Written responses</w:t>
            </w:r>
          </w:p>
          <w:p w:rsidR="009A726B" w:rsidRPr="004777C9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Production Planning</w:t>
            </w:r>
          </w:p>
        </w:tc>
        <w:tc>
          <w:tcPr>
            <w:tcW w:w="2316" w:type="pct"/>
          </w:tcPr>
          <w:p w:rsidR="009A726B" w:rsidRPr="00CA7C73" w:rsidRDefault="009A726B" w:rsidP="00184AD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726B">
        <w:trPr>
          <w:trHeight w:val="567"/>
        </w:trPr>
        <w:tc>
          <w:tcPr>
            <w:tcW w:w="445" w:type="pct"/>
          </w:tcPr>
          <w:p w:rsidR="009A726B" w:rsidRPr="004777C9" w:rsidRDefault="009A726B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540" w:type="pct"/>
          </w:tcPr>
          <w:p w:rsidR="009A726B" w:rsidRPr="004777C9" w:rsidRDefault="009A726B" w:rsidP="00386E5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Mar </w:t>
            </w:r>
            <w:r w:rsidR="00386E5B">
              <w:rPr>
                <w:rFonts w:ascii="Verdana" w:hAnsi="Verdana"/>
                <w:b/>
                <w:sz w:val="16"/>
                <w:szCs w:val="16"/>
              </w:rPr>
              <w:t>23</w:t>
            </w:r>
          </w:p>
        </w:tc>
        <w:tc>
          <w:tcPr>
            <w:tcW w:w="1699" w:type="pct"/>
          </w:tcPr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 xml:space="preserve">Film Narrative </w:t>
            </w:r>
          </w:p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Analysis of film Two</w:t>
            </w:r>
          </w:p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Written responses</w:t>
            </w:r>
          </w:p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Production Plan</w:t>
            </w:r>
          </w:p>
          <w:p w:rsidR="009A726B" w:rsidRPr="004777C9" w:rsidRDefault="009A726B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6" w:type="pct"/>
          </w:tcPr>
          <w:p w:rsidR="009A726B" w:rsidRPr="00CA7C73" w:rsidRDefault="00F674EC" w:rsidP="00184AD9">
            <w:pPr>
              <w:rPr>
                <w:rFonts w:ascii="Verdana" w:hAnsi="Verdana"/>
                <w:sz w:val="16"/>
                <w:szCs w:val="16"/>
              </w:rPr>
            </w:pPr>
            <w:r w:rsidRPr="00F674EC">
              <w:rPr>
                <w:rFonts w:ascii="Verdana" w:hAnsi="Verdana"/>
                <w:sz w:val="16"/>
                <w:szCs w:val="16"/>
              </w:rPr>
              <w:t>Chapter 2 and 3 Design Plan Due</w:t>
            </w:r>
          </w:p>
        </w:tc>
      </w:tr>
    </w:tbl>
    <w:p w:rsidR="00CF234B" w:rsidRDefault="00CF234B" w:rsidP="00BE0712">
      <w:pPr>
        <w:tabs>
          <w:tab w:val="center" w:pos="5088"/>
          <w:tab w:val="left" w:pos="8208"/>
          <w:tab w:val="left" w:pos="9120"/>
          <w:tab w:val="right" w:leader="dot" w:pos="10560"/>
        </w:tabs>
        <w:spacing w:before="120" w:after="120"/>
        <w:jc w:val="center"/>
        <w:outlineLvl w:val="0"/>
        <w:rPr>
          <w:rFonts w:ascii="Verdana" w:hAnsi="Verdana"/>
          <w:b/>
          <w:color w:val="008000"/>
          <w:sz w:val="16"/>
        </w:rPr>
      </w:pPr>
    </w:p>
    <w:p w:rsidR="00BE0712" w:rsidRDefault="00D77F31" w:rsidP="00BE0712">
      <w:pPr>
        <w:tabs>
          <w:tab w:val="center" w:pos="5088"/>
          <w:tab w:val="left" w:pos="8208"/>
          <w:tab w:val="left" w:pos="9120"/>
          <w:tab w:val="right" w:leader="dot" w:pos="10560"/>
        </w:tabs>
        <w:spacing w:before="120" w:after="120"/>
        <w:jc w:val="center"/>
        <w:outlineLvl w:val="0"/>
        <w:rPr>
          <w:rFonts w:ascii="Verdana" w:hAnsi="Verdana"/>
          <w:b/>
          <w:color w:val="008000"/>
          <w:sz w:val="16"/>
        </w:rPr>
      </w:pPr>
      <w:r>
        <w:rPr>
          <w:rFonts w:ascii="Verdana" w:hAnsi="Verdana"/>
          <w:b/>
          <w:color w:val="008000"/>
          <w:sz w:val="16"/>
        </w:rPr>
        <w:t xml:space="preserve">Term One Break </w:t>
      </w:r>
    </w:p>
    <w:p w:rsidR="003129FF" w:rsidRDefault="003129FF">
      <w:pPr>
        <w:spacing w:before="120" w:after="120"/>
        <w:jc w:val="center"/>
        <w:outlineLvl w:val="0"/>
        <w:rPr>
          <w:rFonts w:ascii="Verdana" w:hAnsi="Verdana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4"/>
        <w:gridCol w:w="5434"/>
      </w:tblGrid>
      <w:tr w:rsidR="003129FF" w:rsidTr="003129FF">
        <w:tc>
          <w:tcPr>
            <w:tcW w:w="5434" w:type="dxa"/>
          </w:tcPr>
          <w:p w:rsidR="003129FF" w:rsidRDefault="003129FF" w:rsidP="003129FF">
            <w:pPr>
              <w:spacing w:before="120" w:after="120"/>
              <w:outlineLvl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March 28 – April 12 </w:t>
            </w:r>
          </w:p>
        </w:tc>
        <w:tc>
          <w:tcPr>
            <w:tcW w:w="5434" w:type="dxa"/>
          </w:tcPr>
          <w:p w:rsidR="003129FF" w:rsidRDefault="003129FF" w:rsidP="003129FF">
            <w:pPr>
              <w:spacing w:before="120" w:after="120"/>
              <w:outlineLvl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Complete Chapter </w:t>
            </w:r>
            <w:proofErr w:type="gramStart"/>
            <w:r>
              <w:rPr>
                <w:rFonts w:ascii="Verdana" w:hAnsi="Verdana"/>
                <w:b/>
                <w:sz w:val="16"/>
              </w:rPr>
              <w:t>3  Production</w:t>
            </w:r>
            <w:proofErr w:type="gramEnd"/>
            <w:r>
              <w:rPr>
                <w:rFonts w:ascii="Verdana" w:hAnsi="Verdana"/>
                <w:b/>
                <w:sz w:val="16"/>
              </w:rPr>
              <w:t xml:space="preserve"> Design Plan</w:t>
            </w:r>
          </w:p>
        </w:tc>
      </w:tr>
      <w:tr w:rsidR="003129FF" w:rsidTr="003129FF">
        <w:tc>
          <w:tcPr>
            <w:tcW w:w="5434" w:type="dxa"/>
          </w:tcPr>
          <w:p w:rsidR="003129FF" w:rsidRDefault="003129FF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434" w:type="dxa"/>
          </w:tcPr>
          <w:p w:rsidR="003129FF" w:rsidRDefault="003129FF" w:rsidP="003129FF">
            <w:pPr>
              <w:spacing w:before="120" w:after="120"/>
              <w:outlineLvl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Preparation for </w:t>
            </w:r>
            <w:proofErr w:type="gramStart"/>
            <w:r>
              <w:rPr>
                <w:rFonts w:ascii="Verdana" w:hAnsi="Verdana"/>
                <w:b/>
                <w:sz w:val="16"/>
              </w:rPr>
              <w:t>Narrative  SAC</w:t>
            </w:r>
            <w:proofErr w:type="gramEnd"/>
          </w:p>
        </w:tc>
      </w:tr>
    </w:tbl>
    <w:p w:rsidR="00860B3C" w:rsidRDefault="00860B3C">
      <w:pPr>
        <w:spacing w:before="120" w:after="120"/>
        <w:jc w:val="center"/>
        <w:outlineLvl w:val="0"/>
        <w:rPr>
          <w:rFonts w:ascii="Verdana" w:hAnsi="Verdana"/>
          <w:b/>
          <w:color w:val="008000"/>
          <w:sz w:val="16"/>
        </w:rPr>
      </w:pPr>
      <w:r>
        <w:rPr>
          <w:rFonts w:ascii="Verdana" w:hAnsi="Verdana"/>
          <w:b/>
          <w:sz w:val="16"/>
        </w:rPr>
        <w:br w:type="page"/>
      </w:r>
      <w:r>
        <w:rPr>
          <w:rFonts w:ascii="Verdana" w:hAnsi="Verdana"/>
          <w:b/>
          <w:color w:val="008000"/>
          <w:sz w:val="16"/>
        </w:rPr>
        <w:lastRenderedPageBreak/>
        <w:t>FIRST SEMESTER, SECOND HALF (TERM 2)</w:t>
      </w:r>
    </w:p>
    <w:p w:rsidR="00D77F31" w:rsidRDefault="00D77F31">
      <w:pPr>
        <w:spacing w:before="120" w:after="120"/>
        <w:jc w:val="center"/>
        <w:outlineLvl w:val="0"/>
        <w:rPr>
          <w:rFonts w:ascii="Verdana" w:hAnsi="Verdana"/>
          <w:b/>
          <w:color w:val="008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1174"/>
        <w:gridCol w:w="3526"/>
        <w:gridCol w:w="5201"/>
      </w:tblGrid>
      <w:tr w:rsidR="00915D0F">
        <w:tc>
          <w:tcPr>
            <w:tcW w:w="445" w:type="pct"/>
          </w:tcPr>
          <w:p w:rsidR="00915D0F" w:rsidRDefault="00915D0F">
            <w:pPr>
              <w:spacing w:before="120" w:after="120"/>
              <w:jc w:val="center"/>
              <w:rPr>
                <w:rFonts w:ascii="Verdana" w:hAnsi="Verdana"/>
                <w:b/>
                <w:color w:val="008000"/>
                <w:sz w:val="16"/>
              </w:rPr>
            </w:pPr>
            <w:r>
              <w:rPr>
                <w:rFonts w:ascii="Verdana" w:hAnsi="Verdana"/>
                <w:b/>
                <w:color w:val="008000"/>
                <w:sz w:val="16"/>
              </w:rPr>
              <w:t>Teach</w:t>
            </w:r>
            <w:r>
              <w:rPr>
                <w:rFonts w:ascii="Verdana" w:hAnsi="Verdana"/>
                <w:b/>
                <w:color w:val="008000"/>
                <w:sz w:val="16"/>
              </w:rPr>
              <w:br/>
              <w:t>Week</w:t>
            </w:r>
          </w:p>
        </w:tc>
        <w:tc>
          <w:tcPr>
            <w:tcW w:w="540" w:type="pct"/>
          </w:tcPr>
          <w:p w:rsidR="00915D0F" w:rsidRDefault="00915D0F">
            <w:pPr>
              <w:spacing w:before="120" w:after="120"/>
              <w:jc w:val="center"/>
              <w:rPr>
                <w:rFonts w:ascii="Verdana" w:hAnsi="Verdana"/>
                <w:b/>
                <w:color w:val="008000"/>
                <w:sz w:val="16"/>
              </w:rPr>
            </w:pPr>
            <w:r>
              <w:rPr>
                <w:rFonts w:ascii="Verdana" w:hAnsi="Verdana"/>
                <w:b/>
                <w:color w:val="008000"/>
                <w:sz w:val="16"/>
              </w:rPr>
              <w:t>Date</w:t>
            </w:r>
          </w:p>
        </w:tc>
        <w:tc>
          <w:tcPr>
            <w:tcW w:w="1622" w:type="pct"/>
          </w:tcPr>
          <w:p w:rsidR="00915D0F" w:rsidRDefault="00915D0F">
            <w:pPr>
              <w:spacing w:before="120" w:after="120"/>
              <w:jc w:val="center"/>
              <w:rPr>
                <w:rFonts w:ascii="Verdana" w:hAnsi="Verdana"/>
                <w:b/>
                <w:color w:val="008000"/>
                <w:sz w:val="16"/>
              </w:rPr>
            </w:pPr>
            <w:r>
              <w:rPr>
                <w:rFonts w:ascii="Verdana" w:hAnsi="Verdana"/>
                <w:b/>
                <w:color w:val="008000"/>
                <w:sz w:val="16"/>
              </w:rPr>
              <w:t>Topic &amp; Assessment</w:t>
            </w:r>
          </w:p>
        </w:tc>
        <w:tc>
          <w:tcPr>
            <w:tcW w:w="2393" w:type="pct"/>
          </w:tcPr>
          <w:p w:rsidR="00915D0F" w:rsidRDefault="00915D0F">
            <w:pPr>
              <w:spacing w:before="120" w:after="120"/>
              <w:jc w:val="center"/>
              <w:rPr>
                <w:rFonts w:ascii="Verdana" w:hAnsi="Verdana"/>
                <w:b/>
                <w:color w:val="008000"/>
                <w:sz w:val="16"/>
              </w:rPr>
            </w:pPr>
            <w:r>
              <w:rPr>
                <w:rFonts w:ascii="Verdana" w:hAnsi="Verdana"/>
                <w:b/>
                <w:color w:val="008000"/>
                <w:sz w:val="16"/>
              </w:rPr>
              <w:t>Program of Events</w:t>
            </w:r>
          </w:p>
        </w:tc>
      </w:tr>
      <w:tr w:rsidR="00D77F31">
        <w:trPr>
          <w:trHeight w:val="567"/>
        </w:trPr>
        <w:tc>
          <w:tcPr>
            <w:tcW w:w="445" w:type="pct"/>
          </w:tcPr>
          <w:p w:rsidR="00D77F31" w:rsidRPr="004777C9" w:rsidRDefault="00D77F31" w:rsidP="00D77F31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540" w:type="pct"/>
          </w:tcPr>
          <w:p w:rsidR="00D77F31" w:rsidRPr="004777C9" w:rsidRDefault="00D77F31" w:rsidP="00D77F31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April 13 </w:t>
            </w:r>
          </w:p>
        </w:tc>
        <w:tc>
          <w:tcPr>
            <w:tcW w:w="1622" w:type="pct"/>
          </w:tcPr>
          <w:p w:rsidR="00D77F31" w:rsidRPr="004777C9" w:rsidRDefault="00D77F31" w:rsidP="00D77F3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Media Plan Chap 3 Due</w:t>
            </w:r>
          </w:p>
        </w:tc>
        <w:tc>
          <w:tcPr>
            <w:tcW w:w="2393" w:type="pct"/>
          </w:tcPr>
          <w:p w:rsidR="00D77F31" w:rsidRPr="00D77F31" w:rsidRDefault="00D77F31" w:rsidP="00D77F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D77F31">
              <w:rPr>
                <w:rFonts w:ascii="Verdana" w:hAnsi="Verdana"/>
                <w:b/>
                <w:sz w:val="16"/>
                <w:szCs w:val="16"/>
              </w:rPr>
              <w:t>Media Plan Chap 3 Due</w:t>
            </w:r>
          </w:p>
        </w:tc>
      </w:tr>
      <w:tr w:rsidR="00915D0F">
        <w:trPr>
          <w:trHeight w:val="567"/>
        </w:trPr>
        <w:tc>
          <w:tcPr>
            <w:tcW w:w="445" w:type="pct"/>
          </w:tcPr>
          <w:p w:rsidR="00915D0F" w:rsidRPr="004777C9" w:rsidRDefault="00915D0F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540" w:type="pct"/>
          </w:tcPr>
          <w:p w:rsidR="00915D0F" w:rsidRPr="004777C9" w:rsidRDefault="00915D0F" w:rsidP="00386E5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Apr </w:t>
            </w:r>
            <w:r w:rsidR="00386E5B">
              <w:rPr>
                <w:rFonts w:ascii="Verdana" w:hAnsi="Verdana"/>
                <w:b/>
                <w:sz w:val="16"/>
                <w:szCs w:val="16"/>
              </w:rPr>
              <w:t>20</w:t>
            </w:r>
          </w:p>
        </w:tc>
        <w:tc>
          <w:tcPr>
            <w:tcW w:w="1622" w:type="pct"/>
          </w:tcPr>
          <w:p w:rsidR="00915D0F" w:rsidRPr="004777C9" w:rsidRDefault="00386E5B" w:rsidP="006E2B57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NARRATIVE SAC</w:t>
            </w:r>
          </w:p>
        </w:tc>
        <w:tc>
          <w:tcPr>
            <w:tcW w:w="2393" w:type="pct"/>
          </w:tcPr>
          <w:p w:rsidR="00915D0F" w:rsidRPr="00386E5B" w:rsidRDefault="00386E5B" w:rsidP="00184A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6E5B">
              <w:rPr>
                <w:rFonts w:ascii="Verdana" w:hAnsi="Verdana"/>
                <w:b/>
                <w:sz w:val="16"/>
                <w:szCs w:val="16"/>
              </w:rPr>
              <w:t>NARRATIVE SAC 1</w:t>
            </w:r>
          </w:p>
        </w:tc>
      </w:tr>
      <w:tr w:rsidR="00915D0F">
        <w:trPr>
          <w:trHeight w:val="567"/>
        </w:trPr>
        <w:tc>
          <w:tcPr>
            <w:tcW w:w="445" w:type="pct"/>
          </w:tcPr>
          <w:p w:rsidR="00915D0F" w:rsidRPr="004777C9" w:rsidRDefault="00915D0F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40" w:type="pct"/>
          </w:tcPr>
          <w:p w:rsidR="00915D0F" w:rsidRPr="004777C9" w:rsidRDefault="00915D0F" w:rsidP="00386E5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Apr 2</w:t>
            </w:r>
            <w:r w:rsidR="00386E5B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622" w:type="pct"/>
          </w:tcPr>
          <w:p w:rsidR="005649E2" w:rsidRPr="005649E2" w:rsidRDefault="005649E2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Media Production</w:t>
            </w:r>
          </w:p>
          <w:p w:rsidR="00915D0F" w:rsidRPr="004777C9" w:rsidRDefault="00915D0F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3" w:type="pct"/>
          </w:tcPr>
          <w:p w:rsidR="00915D0F" w:rsidRPr="00386E5B" w:rsidRDefault="00287D0D" w:rsidP="00184A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6E5B">
              <w:rPr>
                <w:rFonts w:ascii="Verdana" w:hAnsi="Verdana"/>
                <w:b/>
                <w:sz w:val="16"/>
                <w:szCs w:val="16"/>
              </w:rPr>
              <w:t xml:space="preserve">Chapter </w:t>
            </w:r>
            <w:proofErr w:type="gramStart"/>
            <w:r w:rsidRPr="00386E5B">
              <w:rPr>
                <w:rFonts w:ascii="Verdana" w:hAnsi="Verdana"/>
                <w:b/>
                <w:sz w:val="16"/>
                <w:szCs w:val="16"/>
              </w:rPr>
              <w:t>2  Due</w:t>
            </w:r>
            <w:proofErr w:type="gramEnd"/>
            <w:r w:rsidRPr="00386E5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86E5B" w:rsidRDefault="00386E5B" w:rsidP="00184AD9">
            <w:pPr>
              <w:rPr>
                <w:rFonts w:ascii="Verdana" w:hAnsi="Verdana"/>
                <w:sz w:val="16"/>
                <w:szCs w:val="16"/>
              </w:rPr>
            </w:pPr>
          </w:p>
          <w:p w:rsidR="00386E5B" w:rsidRPr="00386E5B" w:rsidRDefault="00386E5B" w:rsidP="00184A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6E5B">
              <w:rPr>
                <w:rFonts w:ascii="Verdana" w:hAnsi="Verdana"/>
                <w:b/>
                <w:sz w:val="16"/>
                <w:szCs w:val="16"/>
              </w:rPr>
              <w:t xml:space="preserve">PRODUCTION EXERCISE ONE </w:t>
            </w:r>
          </w:p>
        </w:tc>
      </w:tr>
      <w:tr w:rsidR="00915D0F">
        <w:trPr>
          <w:trHeight w:val="567"/>
        </w:trPr>
        <w:tc>
          <w:tcPr>
            <w:tcW w:w="445" w:type="pct"/>
          </w:tcPr>
          <w:p w:rsidR="00915D0F" w:rsidRPr="004777C9" w:rsidRDefault="00915D0F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40" w:type="pct"/>
          </w:tcPr>
          <w:p w:rsidR="00915D0F" w:rsidRPr="004777C9" w:rsidRDefault="00386E5B" w:rsidP="002D56A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04</w:t>
            </w:r>
          </w:p>
        </w:tc>
        <w:tc>
          <w:tcPr>
            <w:tcW w:w="1622" w:type="pct"/>
          </w:tcPr>
          <w:p w:rsidR="00915D0F" w:rsidRDefault="00F674EC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Media Production </w:t>
            </w:r>
          </w:p>
          <w:p w:rsidR="00F674EC" w:rsidRPr="004777C9" w:rsidRDefault="00F674EC" w:rsidP="0096560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3" w:type="pct"/>
          </w:tcPr>
          <w:p w:rsidR="00915D0F" w:rsidRPr="00386E5B" w:rsidRDefault="00386E5B" w:rsidP="00184A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6E5B">
              <w:rPr>
                <w:rFonts w:ascii="Verdana" w:hAnsi="Verdana"/>
                <w:b/>
                <w:sz w:val="16"/>
                <w:szCs w:val="16"/>
              </w:rPr>
              <w:t>PRODUCTION EXERCISE ONE</w:t>
            </w:r>
          </w:p>
        </w:tc>
      </w:tr>
      <w:tr w:rsidR="00965603">
        <w:trPr>
          <w:trHeight w:val="567"/>
        </w:trPr>
        <w:tc>
          <w:tcPr>
            <w:tcW w:w="445" w:type="pct"/>
          </w:tcPr>
          <w:p w:rsidR="00965603" w:rsidRPr="004777C9" w:rsidRDefault="00965603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540" w:type="pct"/>
          </w:tcPr>
          <w:p w:rsidR="00965603" w:rsidRPr="004777C9" w:rsidRDefault="00965603" w:rsidP="00386E5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May </w:t>
            </w:r>
            <w:r w:rsidR="00386E5B"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1622" w:type="pct"/>
          </w:tcPr>
          <w:p w:rsidR="00965603" w:rsidRDefault="00965603" w:rsidP="00386E5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Media Production </w:t>
            </w:r>
          </w:p>
          <w:p w:rsidR="00965603" w:rsidRPr="004777C9" w:rsidRDefault="00965603" w:rsidP="00965603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**Exercise Two***</w:t>
            </w:r>
          </w:p>
        </w:tc>
        <w:tc>
          <w:tcPr>
            <w:tcW w:w="2393" w:type="pct"/>
          </w:tcPr>
          <w:p w:rsidR="00965603" w:rsidRPr="00386E5B" w:rsidRDefault="00386E5B" w:rsidP="00184A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6E5B">
              <w:rPr>
                <w:rFonts w:ascii="Verdana" w:hAnsi="Verdana"/>
                <w:b/>
                <w:sz w:val="16"/>
                <w:szCs w:val="16"/>
              </w:rPr>
              <w:t xml:space="preserve">PRODUCTION </w:t>
            </w:r>
            <w:proofErr w:type="gramStart"/>
            <w:r w:rsidRPr="00386E5B">
              <w:rPr>
                <w:rFonts w:ascii="Verdana" w:hAnsi="Verdana"/>
                <w:b/>
                <w:sz w:val="16"/>
                <w:szCs w:val="16"/>
              </w:rPr>
              <w:t>EXERCISE  TWO</w:t>
            </w:r>
            <w:proofErr w:type="gramEnd"/>
          </w:p>
        </w:tc>
      </w:tr>
      <w:tr w:rsidR="00965603">
        <w:trPr>
          <w:trHeight w:val="567"/>
        </w:trPr>
        <w:tc>
          <w:tcPr>
            <w:tcW w:w="445" w:type="pct"/>
          </w:tcPr>
          <w:p w:rsidR="00965603" w:rsidRPr="004777C9" w:rsidRDefault="00965603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540" w:type="pct"/>
          </w:tcPr>
          <w:p w:rsidR="00965603" w:rsidRPr="004777C9" w:rsidRDefault="00965603" w:rsidP="00386E5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1</w:t>
            </w:r>
            <w:r w:rsidR="00386E5B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622" w:type="pct"/>
          </w:tcPr>
          <w:p w:rsidR="00965603" w:rsidRPr="005649E2" w:rsidRDefault="00965603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 xml:space="preserve">Social Values </w:t>
            </w:r>
          </w:p>
          <w:p w:rsidR="00965603" w:rsidRPr="005649E2" w:rsidRDefault="00965603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Text analysis responses</w:t>
            </w:r>
          </w:p>
          <w:p w:rsidR="00965603" w:rsidRPr="004777C9" w:rsidRDefault="00965603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Media Production Plan</w:t>
            </w:r>
          </w:p>
        </w:tc>
        <w:tc>
          <w:tcPr>
            <w:tcW w:w="2393" w:type="pct"/>
          </w:tcPr>
          <w:p w:rsidR="00386E5B" w:rsidRPr="00386E5B" w:rsidRDefault="00386E5B" w:rsidP="00184A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6E5B">
              <w:rPr>
                <w:rFonts w:ascii="Verdana" w:hAnsi="Verdana"/>
                <w:b/>
                <w:sz w:val="16"/>
                <w:szCs w:val="16"/>
              </w:rPr>
              <w:t xml:space="preserve">PRODUCTION </w:t>
            </w:r>
            <w:proofErr w:type="gramStart"/>
            <w:r w:rsidRPr="00386E5B">
              <w:rPr>
                <w:rFonts w:ascii="Verdana" w:hAnsi="Verdana"/>
                <w:b/>
                <w:sz w:val="16"/>
                <w:szCs w:val="16"/>
              </w:rPr>
              <w:t>EXERCISE  TWO</w:t>
            </w:r>
            <w:proofErr w:type="gramEnd"/>
          </w:p>
          <w:p w:rsidR="00386E5B" w:rsidRDefault="00386E5B" w:rsidP="00184AD9">
            <w:pPr>
              <w:rPr>
                <w:rFonts w:ascii="Verdana" w:hAnsi="Verdana"/>
                <w:sz w:val="16"/>
                <w:szCs w:val="16"/>
              </w:rPr>
            </w:pPr>
          </w:p>
          <w:p w:rsidR="00965603" w:rsidRPr="00386E5B" w:rsidRDefault="00965603" w:rsidP="00184A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6E5B">
              <w:rPr>
                <w:rFonts w:ascii="Verdana" w:hAnsi="Verdana"/>
                <w:b/>
                <w:sz w:val="16"/>
                <w:szCs w:val="16"/>
              </w:rPr>
              <w:t>Chapter 3-4 Design Plan Statement of Intention /Audience Due</w:t>
            </w:r>
          </w:p>
        </w:tc>
      </w:tr>
      <w:tr w:rsidR="00965603">
        <w:trPr>
          <w:trHeight w:val="567"/>
        </w:trPr>
        <w:tc>
          <w:tcPr>
            <w:tcW w:w="445" w:type="pct"/>
          </w:tcPr>
          <w:p w:rsidR="00965603" w:rsidRPr="004777C9" w:rsidRDefault="00965603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540" w:type="pct"/>
          </w:tcPr>
          <w:p w:rsidR="00965603" w:rsidRPr="004777C9" w:rsidRDefault="00965603" w:rsidP="00386E5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May 2</w:t>
            </w:r>
            <w:r w:rsidR="00386E5B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622" w:type="pct"/>
          </w:tcPr>
          <w:p w:rsidR="00965603" w:rsidRPr="005649E2" w:rsidRDefault="00965603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 xml:space="preserve">Social Values </w:t>
            </w:r>
          </w:p>
          <w:p w:rsidR="00965603" w:rsidRPr="005649E2" w:rsidRDefault="00965603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Text analysis responses</w:t>
            </w:r>
          </w:p>
          <w:p w:rsidR="00965603" w:rsidRPr="004777C9" w:rsidRDefault="00965603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3" w:type="pct"/>
          </w:tcPr>
          <w:p w:rsidR="00965603" w:rsidRPr="004777C9" w:rsidRDefault="00965603" w:rsidP="00184AD9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65603">
        <w:trPr>
          <w:trHeight w:val="567"/>
        </w:trPr>
        <w:tc>
          <w:tcPr>
            <w:tcW w:w="445" w:type="pct"/>
          </w:tcPr>
          <w:p w:rsidR="00965603" w:rsidRPr="004777C9" w:rsidRDefault="00965603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540" w:type="pct"/>
          </w:tcPr>
          <w:p w:rsidR="00965603" w:rsidRPr="004777C9" w:rsidRDefault="00386E5B" w:rsidP="002D56A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 1</w:t>
            </w:r>
          </w:p>
        </w:tc>
        <w:tc>
          <w:tcPr>
            <w:tcW w:w="1622" w:type="pct"/>
          </w:tcPr>
          <w:p w:rsidR="00965603" w:rsidRPr="005649E2" w:rsidRDefault="00965603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 xml:space="preserve">Social Values </w:t>
            </w:r>
          </w:p>
          <w:p w:rsidR="00965603" w:rsidRPr="005649E2" w:rsidRDefault="00965603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Text analysis responses</w:t>
            </w:r>
          </w:p>
          <w:p w:rsidR="00965603" w:rsidRPr="004777C9" w:rsidRDefault="00965603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Media Production Plan</w:t>
            </w:r>
          </w:p>
        </w:tc>
        <w:tc>
          <w:tcPr>
            <w:tcW w:w="2393" w:type="pct"/>
          </w:tcPr>
          <w:p w:rsidR="00965603" w:rsidRPr="004777C9" w:rsidRDefault="00965603" w:rsidP="00891D2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65603">
        <w:trPr>
          <w:trHeight w:val="567"/>
        </w:trPr>
        <w:tc>
          <w:tcPr>
            <w:tcW w:w="445" w:type="pct"/>
          </w:tcPr>
          <w:p w:rsidR="00965603" w:rsidRPr="004777C9" w:rsidRDefault="00965603" w:rsidP="009E30D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540" w:type="pct"/>
          </w:tcPr>
          <w:p w:rsidR="00965603" w:rsidRPr="004777C9" w:rsidRDefault="00965603" w:rsidP="00386E5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 0</w:t>
            </w:r>
            <w:r w:rsidR="00386E5B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622" w:type="pct"/>
          </w:tcPr>
          <w:p w:rsidR="00965603" w:rsidRPr="005649E2" w:rsidRDefault="00965603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 xml:space="preserve">Social Values </w:t>
            </w:r>
          </w:p>
          <w:p w:rsidR="00965603" w:rsidRPr="005649E2" w:rsidRDefault="00965603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Text analysis responses</w:t>
            </w:r>
          </w:p>
          <w:p w:rsidR="00965603" w:rsidRPr="004777C9" w:rsidRDefault="00965603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3" w:type="pct"/>
          </w:tcPr>
          <w:p w:rsidR="00965603" w:rsidRPr="004B1C1C" w:rsidRDefault="004B1C1C" w:rsidP="00184AD9">
            <w:pPr>
              <w:rPr>
                <w:rFonts w:ascii="Verdana" w:hAnsi="Verdana"/>
              </w:rPr>
            </w:pPr>
            <w:r w:rsidRPr="004B1C1C">
              <w:rPr>
                <w:rFonts w:ascii="Arial" w:hAnsi="Arial" w:cs="Arial"/>
                <w:b/>
                <w:bCs/>
                <w:lang w:eastAsia="en-AU"/>
              </w:rPr>
              <w:t>General Achievement Test (GAT)</w:t>
            </w:r>
            <w:r w:rsidRPr="004B1C1C">
              <w:rPr>
                <w:rFonts w:ascii="Arial" w:hAnsi="Arial" w:cs="Arial"/>
                <w:lang w:eastAsia="en-AU"/>
              </w:rPr>
              <w:t> Wednesday 10 June 2015, 10.00 am – 1.15 pm</w:t>
            </w:r>
          </w:p>
        </w:tc>
      </w:tr>
      <w:tr w:rsidR="00965603">
        <w:trPr>
          <w:trHeight w:val="567"/>
        </w:trPr>
        <w:tc>
          <w:tcPr>
            <w:tcW w:w="445" w:type="pct"/>
          </w:tcPr>
          <w:p w:rsidR="00965603" w:rsidRPr="004777C9" w:rsidRDefault="00965603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540" w:type="pct"/>
          </w:tcPr>
          <w:p w:rsidR="00965603" w:rsidRPr="004777C9" w:rsidRDefault="00965603" w:rsidP="00386E5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 1</w:t>
            </w:r>
            <w:r w:rsidR="00386E5B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622" w:type="pct"/>
          </w:tcPr>
          <w:p w:rsidR="00965603" w:rsidRPr="004777C9" w:rsidRDefault="00A03D7D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Social Values</w:t>
            </w:r>
          </w:p>
        </w:tc>
        <w:tc>
          <w:tcPr>
            <w:tcW w:w="2393" w:type="pct"/>
          </w:tcPr>
          <w:p w:rsidR="00965603" w:rsidRPr="00B57922" w:rsidRDefault="00386E5B" w:rsidP="00184A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Media Production Design Plan Due Chapter 5: Specifications</w:t>
            </w:r>
          </w:p>
        </w:tc>
      </w:tr>
      <w:tr w:rsidR="00965603">
        <w:trPr>
          <w:trHeight w:val="567"/>
        </w:trPr>
        <w:tc>
          <w:tcPr>
            <w:tcW w:w="445" w:type="pct"/>
          </w:tcPr>
          <w:p w:rsidR="00965603" w:rsidRPr="004777C9" w:rsidRDefault="00965603" w:rsidP="006E2B57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540" w:type="pct"/>
          </w:tcPr>
          <w:p w:rsidR="00965603" w:rsidRPr="004777C9" w:rsidRDefault="00386E5B" w:rsidP="00386E5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Jun 22</w:t>
            </w:r>
          </w:p>
        </w:tc>
        <w:tc>
          <w:tcPr>
            <w:tcW w:w="1622" w:type="pct"/>
          </w:tcPr>
          <w:p w:rsidR="00965603" w:rsidRPr="005649E2" w:rsidRDefault="00965603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 xml:space="preserve">Social Values </w:t>
            </w:r>
          </w:p>
          <w:p w:rsidR="00965603" w:rsidRPr="005649E2" w:rsidRDefault="00965603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5649E2">
              <w:rPr>
                <w:rFonts w:ascii="Verdana" w:hAnsi="Verdana"/>
                <w:sz w:val="16"/>
                <w:szCs w:val="16"/>
              </w:rPr>
              <w:t>Text analysis responses</w:t>
            </w:r>
          </w:p>
          <w:p w:rsidR="00965603" w:rsidRPr="004777C9" w:rsidRDefault="00965603" w:rsidP="005649E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3" w:type="pct"/>
          </w:tcPr>
          <w:p w:rsidR="00965603" w:rsidRPr="00386E5B" w:rsidRDefault="00386E5B" w:rsidP="00184A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86E5B">
              <w:rPr>
                <w:rFonts w:ascii="Verdana" w:hAnsi="Verdana"/>
                <w:b/>
                <w:sz w:val="16"/>
                <w:szCs w:val="16"/>
              </w:rPr>
              <w:t xml:space="preserve">MEDIA PRODUCTION DESIGN PLAN DUE </w:t>
            </w:r>
          </w:p>
        </w:tc>
      </w:tr>
    </w:tbl>
    <w:p w:rsidR="00860B3C" w:rsidRDefault="00860B3C">
      <w:pPr>
        <w:tabs>
          <w:tab w:val="center" w:pos="5328"/>
          <w:tab w:val="left" w:pos="9360"/>
          <w:tab w:val="right" w:leader="dot" w:pos="10512"/>
        </w:tabs>
        <w:spacing w:before="120" w:after="120"/>
        <w:rPr>
          <w:rFonts w:ascii="Verdana" w:hAnsi="Verdana"/>
          <w:b/>
          <w:sz w:val="16"/>
        </w:rPr>
      </w:pPr>
    </w:p>
    <w:p w:rsidR="00D77F31" w:rsidRDefault="00D77F31" w:rsidP="00D77F31">
      <w:pPr>
        <w:tabs>
          <w:tab w:val="center" w:pos="5088"/>
          <w:tab w:val="left" w:pos="8208"/>
          <w:tab w:val="left" w:pos="9120"/>
          <w:tab w:val="right" w:leader="dot" w:pos="10560"/>
        </w:tabs>
        <w:spacing w:before="120" w:after="120"/>
        <w:jc w:val="center"/>
        <w:outlineLvl w:val="0"/>
        <w:rPr>
          <w:rFonts w:ascii="Verdana" w:hAnsi="Verdana"/>
          <w:b/>
          <w:color w:val="008000"/>
          <w:sz w:val="16"/>
        </w:rPr>
      </w:pPr>
      <w:r>
        <w:rPr>
          <w:rFonts w:ascii="Verdana" w:hAnsi="Verdana"/>
          <w:b/>
          <w:color w:val="008000"/>
          <w:sz w:val="16"/>
        </w:rPr>
        <w:t xml:space="preserve">Term Two Break </w:t>
      </w: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3233"/>
        <w:gridCol w:w="7682"/>
      </w:tblGrid>
      <w:tr w:rsidR="003129FF" w:rsidTr="003129FF">
        <w:tc>
          <w:tcPr>
            <w:tcW w:w="3233" w:type="dxa"/>
          </w:tcPr>
          <w:p w:rsidR="003129FF" w:rsidRDefault="003129FF" w:rsidP="003129FF">
            <w:pPr>
              <w:tabs>
                <w:tab w:val="center" w:pos="-722"/>
                <w:tab w:val="left" w:pos="60"/>
              </w:tabs>
              <w:spacing w:before="120" w:after="120"/>
              <w:ind w:left="-4462"/>
              <w:outlineLvl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ab/>
            </w:r>
            <w:proofErr w:type="spellStart"/>
            <w:proofErr w:type="gramStart"/>
            <w:r>
              <w:rPr>
                <w:rFonts w:ascii="Verdana" w:hAnsi="Verdana"/>
                <w:b/>
                <w:sz w:val="16"/>
              </w:rPr>
              <w:t>eww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</w:rPr>
              <w:tab/>
              <w:t xml:space="preserve">June 27 – July 12 </w:t>
            </w:r>
          </w:p>
        </w:tc>
        <w:tc>
          <w:tcPr>
            <w:tcW w:w="7682" w:type="dxa"/>
          </w:tcPr>
          <w:p w:rsidR="003129FF" w:rsidRDefault="003129FF" w:rsidP="00D77F31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Student </w:t>
            </w:r>
            <w:proofErr w:type="gramStart"/>
            <w:r>
              <w:rPr>
                <w:rFonts w:ascii="Verdana" w:hAnsi="Verdana"/>
                <w:b/>
                <w:sz w:val="16"/>
              </w:rPr>
              <w:t>Production  work</w:t>
            </w:r>
            <w:proofErr w:type="gramEnd"/>
            <w:r>
              <w:rPr>
                <w:rFonts w:ascii="Verdana" w:hAnsi="Verdana"/>
                <w:b/>
                <w:sz w:val="16"/>
              </w:rPr>
              <w:t xml:space="preserve"> occurs  during the break  in preparation for  Term 3</w:t>
            </w:r>
          </w:p>
        </w:tc>
      </w:tr>
      <w:tr w:rsidR="003129FF" w:rsidTr="003129FF">
        <w:tc>
          <w:tcPr>
            <w:tcW w:w="3233" w:type="dxa"/>
          </w:tcPr>
          <w:p w:rsidR="003129FF" w:rsidRDefault="003129FF" w:rsidP="00D77F31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7682" w:type="dxa"/>
          </w:tcPr>
          <w:p w:rsidR="003129FF" w:rsidRDefault="003129FF" w:rsidP="003129FF">
            <w:pPr>
              <w:spacing w:before="120" w:after="120"/>
              <w:outlineLvl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   Preparation for Media Texts and Society’s Values SAC</w:t>
            </w:r>
          </w:p>
        </w:tc>
      </w:tr>
    </w:tbl>
    <w:p w:rsidR="00860B3C" w:rsidRDefault="00860B3C" w:rsidP="00D77F31">
      <w:pPr>
        <w:spacing w:before="120" w:after="120"/>
        <w:ind w:left="4320" w:firstLine="720"/>
        <w:jc w:val="center"/>
        <w:outlineLvl w:val="0"/>
        <w:rPr>
          <w:rFonts w:ascii="Verdana" w:hAnsi="Verdana"/>
          <w:b/>
          <w:color w:val="008000"/>
          <w:sz w:val="16"/>
        </w:rPr>
      </w:pPr>
      <w:r>
        <w:rPr>
          <w:rFonts w:ascii="Verdana" w:hAnsi="Verdana"/>
          <w:b/>
          <w:sz w:val="16"/>
        </w:rPr>
        <w:br w:type="page"/>
      </w:r>
      <w:r>
        <w:rPr>
          <w:rFonts w:ascii="Verdana" w:hAnsi="Verdana"/>
          <w:b/>
          <w:color w:val="008000"/>
          <w:sz w:val="16"/>
        </w:rPr>
        <w:lastRenderedPageBreak/>
        <w:t>SECOND SEMESTER, FIRST HALF (TERM 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1156"/>
        <w:gridCol w:w="3636"/>
        <w:gridCol w:w="4958"/>
      </w:tblGrid>
      <w:tr w:rsidR="00915D0F">
        <w:tc>
          <w:tcPr>
            <w:tcW w:w="514" w:type="pct"/>
          </w:tcPr>
          <w:p w:rsidR="00915D0F" w:rsidRDefault="00915D0F">
            <w:pPr>
              <w:spacing w:before="120" w:after="120"/>
              <w:jc w:val="center"/>
              <w:rPr>
                <w:rFonts w:ascii="Verdana" w:hAnsi="Verdana"/>
                <w:b/>
                <w:color w:val="008000"/>
                <w:sz w:val="16"/>
              </w:rPr>
            </w:pPr>
            <w:r>
              <w:rPr>
                <w:rFonts w:ascii="Verdana" w:hAnsi="Verdana"/>
                <w:b/>
                <w:color w:val="008000"/>
                <w:sz w:val="16"/>
              </w:rPr>
              <w:t>Teach</w:t>
            </w:r>
            <w:r>
              <w:rPr>
                <w:rFonts w:ascii="Verdana" w:hAnsi="Verdana"/>
                <w:b/>
                <w:color w:val="008000"/>
                <w:sz w:val="16"/>
              </w:rPr>
              <w:br/>
              <w:t>Week</w:t>
            </w:r>
          </w:p>
        </w:tc>
        <w:tc>
          <w:tcPr>
            <w:tcW w:w="532" w:type="pct"/>
          </w:tcPr>
          <w:p w:rsidR="00915D0F" w:rsidRDefault="00915D0F">
            <w:pPr>
              <w:spacing w:before="120" w:after="120"/>
              <w:jc w:val="center"/>
              <w:rPr>
                <w:rFonts w:ascii="Verdana" w:hAnsi="Verdana"/>
                <w:b/>
                <w:color w:val="008000"/>
                <w:sz w:val="16"/>
              </w:rPr>
            </w:pPr>
            <w:r>
              <w:rPr>
                <w:rFonts w:ascii="Verdana" w:hAnsi="Verdana"/>
                <w:b/>
                <w:color w:val="008000"/>
                <w:sz w:val="16"/>
              </w:rPr>
              <w:t>Date</w:t>
            </w:r>
          </w:p>
        </w:tc>
        <w:tc>
          <w:tcPr>
            <w:tcW w:w="1673" w:type="pct"/>
          </w:tcPr>
          <w:p w:rsidR="00915D0F" w:rsidRDefault="00915D0F">
            <w:pPr>
              <w:spacing w:before="120" w:after="120"/>
              <w:jc w:val="center"/>
              <w:rPr>
                <w:rFonts w:ascii="Verdana" w:hAnsi="Verdana"/>
                <w:b/>
                <w:color w:val="008000"/>
                <w:sz w:val="16"/>
              </w:rPr>
            </w:pPr>
            <w:r>
              <w:rPr>
                <w:rFonts w:ascii="Verdana" w:hAnsi="Verdana"/>
                <w:b/>
                <w:color w:val="008000"/>
                <w:sz w:val="16"/>
              </w:rPr>
              <w:t>Topic &amp; Assessment</w:t>
            </w:r>
          </w:p>
        </w:tc>
        <w:tc>
          <w:tcPr>
            <w:tcW w:w="2281" w:type="pct"/>
          </w:tcPr>
          <w:p w:rsidR="00915D0F" w:rsidRDefault="00915D0F">
            <w:pPr>
              <w:spacing w:before="120" w:after="120"/>
              <w:jc w:val="center"/>
              <w:rPr>
                <w:rFonts w:ascii="Verdana" w:hAnsi="Verdana"/>
                <w:b/>
                <w:color w:val="008000"/>
                <w:sz w:val="16"/>
              </w:rPr>
            </w:pPr>
            <w:r>
              <w:rPr>
                <w:rFonts w:ascii="Verdana" w:hAnsi="Verdana"/>
                <w:b/>
                <w:color w:val="008000"/>
                <w:sz w:val="16"/>
              </w:rPr>
              <w:t>Program of Events</w:t>
            </w:r>
          </w:p>
        </w:tc>
      </w:tr>
      <w:tr w:rsidR="00D77F31">
        <w:trPr>
          <w:trHeight w:val="567"/>
        </w:trPr>
        <w:tc>
          <w:tcPr>
            <w:tcW w:w="514" w:type="pct"/>
          </w:tcPr>
          <w:p w:rsidR="00D77F31" w:rsidRPr="004777C9" w:rsidRDefault="00D77F31" w:rsidP="00D77F31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</w:p>
        </w:tc>
        <w:tc>
          <w:tcPr>
            <w:tcW w:w="532" w:type="pct"/>
          </w:tcPr>
          <w:p w:rsidR="00D77F31" w:rsidRPr="004777C9" w:rsidRDefault="00D77F31" w:rsidP="00D77F31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Jul 13</w:t>
            </w:r>
          </w:p>
        </w:tc>
        <w:tc>
          <w:tcPr>
            <w:tcW w:w="1673" w:type="pct"/>
          </w:tcPr>
          <w:p w:rsidR="00D77F31" w:rsidRPr="004777C9" w:rsidRDefault="00D77F31" w:rsidP="00D77F31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Social Values </w:t>
            </w:r>
            <w:r w:rsidR="003129FF">
              <w:rPr>
                <w:rFonts w:ascii="Verdana" w:hAnsi="Verdana"/>
                <w:sz w:val="16"/>
                <w:szCs w:val="16"/>
              </w:rPr>
              <w:t xml:space="preserve">  preparation</w:t>
            </w:r>
          </w:p>
        </w:tc>
        <w:tc>
          <w:tcPr>
            <w:tcW w:w="2281" w:type="pct"/>
          </w:tcPr>
          <w:p w:rsidR="00D77F31" w:rsidRPr="00B57922" w:rsidRDefault="00D77F31" w:rsidP="00D77F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21</w:t>
            </w:r>
          </w:p>
        </w:tc>
        <w:tc>
          <w:tcPr>
            <w:tcW w:w="532" w:type="pct"/>
          </w:tcPr>
          <w:p w:rsidR="00915D0F" w:rsidRPr="004777C9" w:rsidRDefault="00915D0F" w:rsidP="00A03D7D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Jul </w:t>
            </w:r>
            <w:r w:rsidR="00A03D7D">
              <w:rPr>
                <w:rFonts w:ascii="Verdana" w:hAnsi="Verdana"/>
                <w:b/>
                <w:sz w:val="16"/>
                <w:szCs w:val="16"/>
              </w:rPr>
              <w:t>20</w:t>
            </w:r>
          </w:p>
        </w:tc>
        <w:tc>
          <w:tcPr>
            <w:tcW w:w="1673" w:type="pct"/>
          </w:tcPr>
          <w:p w:rsidR="00915D0F" w:rsidRPr="004777C9" w:rsidRDefault="000568BE" w:rsidP="003129FF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Social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Values  SAC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674E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81" w:type="pct"/>
          </w:tcPr>
          <w:p w:rsidR="00915D0F" w:rsidRPr="00A03D7D" w:rsidRDefault="000568BE" w:rsidP="0097554E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03D7D">
              <w:rPr>
                <w:rFonts w:ascii="Verdana" w:hAnsi="Verdana"/>
                <w:b/>
                <w:sz w:val="16"/>
                <w:szCs w:val="16"/>
              </w:rPr>
              <w:t xml:space="preserve">Social Values SAC </w:t>
            </w: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22</w:t>
            </w:r>
          </w:p>
        </w:tc>
        <w:tc>
          <w:tcPr>
            <w:tcW w:w="532" w:type="pct"/>
          </w:tcPr>
          <w:p w:rsidR="00915D0F" w:rsidRPr="004777C9" w:rsidRDefault="00915D0F" w:rsidP="00A03D7D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Jul 2</w:t>
            </w:r>
            <w:r w:rsidR="00A03D7D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673" w:type="pct"/>
          </w:tcPr>
          <w:p w:rsidR="00915D0F" w:rsidRPr="004777C9" w:rsidRDefault="00F674EC" w:rsidP="009755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F674EC">
              <w:rPr>
                <w:rFonts w:ascii="Verdana" w:hAnsi="Verdana"/>
                <w:sz w:val="16"/>
                <w:szCs w:val="16"/>
              </w:rPr>
              <w:t xml:space="preserve">Media Influence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64708">
              <w:rPr>
                <w:rFonts w:ascii="Verdana" w:hAnsi="Verdana"/>
                <w:sz w:val="16"/>
                <w:szCs w:val="16"/>
              </w:rPr>
              <w:t xml:space="preserve">Media Production </w:t>
            </w:r>
          </w:p>
        </w:tc>
        <w:tc>
          <w:tcPr>
            <w:tcW w:w="2281" w:type="pct"/>
          </w:tcPr>
          <w:p w:rsidR="00915D0F" w:rsidRPr="004777C9" w:rsidRDefault="000568BE" w:rsidP="000568B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23</w:t>
            </w:r>
          </w:p>
        </w:tc>
        <w:tc>
          <w:tcPr>
            <w:tcW w:w="532" w:type="pct"/>
          </w:tcPr>
          <w:p w:rsidR="00915D0F" w:rsidRPr="004777C9" w:rsidRDefault="00A03D7D" w:rsidP="002D56AC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Aug 3</w:t>
            </w:r>
          </w:p>
        </w:tc>
        <w:tc>
          <w:tcPr>
            <w:tcW w:w="1673" w:type="pct"/>
          </w:tcPr>
          <w:p w:rsidR="00915D0F" w:rsidRPr="004777C9" w:rsidRDefault="00864708" w:rsidP="009755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Media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Production </w:t>
            </w:r>
            <w:r w:rsidR="000568BE">
              <w:rPr>
                <w:rFonts w:ascii="Verdana" w:hAnsi="Verdana"/>
                <w:sz w:val="16"/>
                <w:szCs w:val="16"/>
              </w:rPr>
              <w:t xml:space="preserve"> Media</w:t>
            </w:r>
            <w:proofErr w:type="gramEnd"/>
            <w:r w:rsidR="000568BE">
              <w:rPr>
                <w:rFonts w:ascii="Verdana" w:hAnsi="Verdana"/>
                <w:sz w:val="16"/>
                <w:szCs w:val="16"/>
              </w:rPr>
              <w:t xml:space="preserve"> Influence</w:t>
            </w:r>
          </w:p>
        </w:tc>
        <w:tc>
          <w:tcPr>
            <w:tcW w:w="2281" w:type="pct"/>
          </w:tcPr>
          <w:p w:rsidR="00915D0F" w:rsidRPr="004777C9" w:rsidRDefault="00915D0F" w:rsidP="0097554E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24</w:t>
            </w:r>
          </w:p>
        </w:tc>
        <w:tc>
          <w:tcPr>
            <w:tcW w:w="532" w:type="pct"/>
          </w:tcPr>
          <w:p w:rsidR="00915D0F" w:rsidRPr="004777C9" w:rsidRDefault="00915D0F" w:rsidP="00A03D7D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Aug </w:t>
            </w:r>
            <w:r w:rsidR="00A03D7D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1673" w:type="pct"/>
          </w:tcPr>
          <w:p w:rsidR="00915D0F" w:rsidRPr="004777C9" w:rsidRDefault="00864708" w:rsidP="009755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Media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Production </w:t>
            </w:r>
            <w:r w:rsidR="000568BE">
              <w:rPr>
                <w:rFonts w:ascii="Verdana" w:hAnsi="Verdana"/>
                <w:sz w:val="16"/>
                <w:szCs w:val="16"/>
              </w:rPr>
              <w:t xml:space="preserve"> Media</w:t>
            </w:r>
            <w:proofErr w:type="gramEnd"/>
            <w:r w:rsidR="000568BE">
              <w:rPr>
                <w:rFonts w:ascii="Verdana" w:hAnsi="Verdana"/>
                <w:sz w:val="16"/>
                <w:szCs w:val="16"/>
              </w:rPr>
              <w:t xml:space="preserve"> Influence</w:t>
            </w:r>
          </w:p>
        </w:tc>
        <w:tc>
          <w:tcPr>
            <w:tcW w:w="2281" w:type="pct"/>
          </w:tcPr>
          <w:p w:rsidR="00915D0F" w:rsidRPr="004777C9" w:rsidRDefault="00864708" w:rsidP="000568B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25</w:t>
            </w:r>
          </w:p>
        </w:tc>
        <w:tc>
          <w:tcPr>
            <w:tcW w:w="532" w:type="pct"/>
          </w:tcPr>
          <w:p w:rsidR="00915D0F" w:rsidRPr="004777C9" w:rsidRDefault="00915D0F" w:rsidP="00A03D7D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Aug 1</w:t>
            </w:r>
            <w:r w:rsidR="00A03D7D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673" w:type="pct"/>
          </w:tcPr>
          <w:p w:rsidR="00915D0F" w:rsidRPr="004777C9" w:rsidRDefault="00864708" w:rsidP="009755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Media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Influence  Media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Production</w:t>
            </w:r>
          </w:p>
        </w:tc>
        <w:tc>
          <w:tcPr>
            <w:tcW w:w="2281" w:type="pct"/>
          </w:tcPr>
          <w:p w:rsidR="00915D0F" w:rsidRPr="004777C9" w:rsidRDefault="00915D0F" w:rsidP="009755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26</w:t>
            </w:r>
          </w:p>
        </w:tc>
        <w:tc>
          <w:tcPr>
            <w:tcW w:w="532" w:type="pct"/>
          </w:tcPr>
          <w:p w:rsidR="00915D0F" w:rsidRPr="004777C9" w:rsidRDefault="00915D0F" w:rsidP="00A03D7D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Aug </w:t>
            </w:r>
            <w:r w:rsidR="00A03D7D">
              <w:rPr>
                <w:rFonts w:ascii="Verdana" w:hAnsi="Verdana"/>
                <w:b/>
                <w:sz w:val="16"/>
                <w:szCs w:val="16"/>
              </w:rPr>
              <w:t>24</w:t>
            </w:r>
          </w:p>
        </w:tc>
        <w:tc>
          <w:tcPr>
            <w:tcW w:w="1673" w:type="pct"/>
          </w:tcPr>
          <w:p w:rsidR="00915D0F" w:rsidRPr="004777C9" w:rsidRDefault="00864708" w:rsidP="009755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Media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Influence  Media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Production </w:t>
            </w:r>
          </w:p>
        </w:tc>
        <w:tc>
          <w:tcPr>
            <w:tcW w:w="2281" w:type="pct"/>
          </w:tcPr>
          <w:p w:rsidR="00915D0F" w:rsidRPr="004777C9" w:rsidRDefault="00915D0F" w:rsidP="0097554E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27</w:t>
            </w:r>
          </w:p>
        </w:tc>
        <w:tc>
          <w:tcPr>
            <w:tcW w:w="532" w:type="pct"/>
          </w:tcPr>
          <w:p w:rsidR="00915D0F" w:rsidRPr="004777C9" w:rsidRDefault="00915D0F" w:rsidP="00A03D7D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Aug </w:t>
            </w:r>
            <w:r w:rsidR="00A03D7D">
              <w:rPr>
                <w:rFonts w:ascii="Verdana" w:hAnsi="Verdana"/>
                <w:b/>
                <w:sz w:val="16"/>
                <w:szCs w:val="16"/>
              </w:rPr>
              <w:t>31</w:t>
            </w:r>
          </w:p>
        </w:tc>
        <w:tc>
          <w:tcPr>
            <w:tcW w:w="1673" w:type="pct"/>
          </w:tcPr>
          <w:p w:rsidR="00915D0F" w:rsidRPr="004777C9" w:rsidRDefault="00864708" w:rsidP="009755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64708">
              <w:rPr>
                <w:rFonts w:ascii="Verdana" w:hAnsi="Verdana"/>
                <w:sz w:val="16"/>
                <w:szCs w:val="16"/>
              </w:rPr>
              <w:t xml:space="preserve">Media </w:t>
            </w:r>
            <w:proofErr w:type="gramStart"/>
            <w:r w:rsidRPr="00864708">
              <w:rPr>
                <w:rFonts w:ascii="Verdana" w:hAnsi="Verdana"/>
                <w:sz w:val="16"/>
                <w:szCs w:val="16"/>
              </w:rPr>
              <w:t>Influence  Media</w:t>
            </w:r>
            <w:proofErr w:type="gramEnd"/>
            <w:r w:rsidRPr="00864708">
              <w:rPr>
                <w:rFonts w:ascii="Verdana" w:hAnsi="Verdana"/>
                <w:sz w:val="16"/>
                <w:szCs w:val="16"/>
              </w:rPr>
              <w:t xml:space="preserve"> Production</w:t>
            </w:r>
          </w:p>
        </w:tc>
        <w:tc>
          <w:tcPr>
            <w:tcW w:w="2281" w:type="pct"/>
          </w:tcPr>
          <w:p w:rsidR="00915D0F" w:rsidRPr="004777C9" w:rsidRDefault="00915D0F" w:rsidP="009755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28</w:t>
            </w:r>
          </w:p>
        </w:tc>
        <w:tc>
          <w:tcPr>
            <w:tcW w:w="532" w:type="pct"/>
          </w:tcPr>
          <w:p w:rsidR="00915D0F" w:rsidRPr="004777C9" w:rsidRDefault="00915D0F" w:rsidP="00A03D7D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Sep </w:t>
            </w:r>
            <w:r w:rsidR="00A03D7D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673" w:type="pct"/>
          </w:tcPr>
          <w:p w:rsidR="00915D0F" w:rsidRPr="004777C9" w:rsidRDefault="00864708" w:rsidP="009755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64708">
              <w:rPr>
                <w:rFonts w:ascii="Verdana" w:hAnsi="Verdana"/>
                <w:sz w:val="16"/>
                <w:szCs w:val="16"/>
              </w:rPr>
              <w:t xml:space="preserve">Media </w:t>
            </w:r>
            <w:proofErr w:type="gramStart"/>
            <w:r w:rsidRPr="00864708">
              <w:rPr>
                <w:rFonts w:ascii="Verdana" w:hAnsi="Verdana"/>
                <w:sz w:val="16"/>
                <w:szCs w:val="16"/>
              </w:rPr>
              <w:t>Influence  Media</w:t>
            </w:r>
            <w:proofErr w:type="gramEnd"/>
            <w:r w:rsidRPr="00864708">
              <w:rPr>
                <w:rFonts w:ascii="Verdana" w:hAnsi="Verdana"/>
                <w:sz w:val="16"/>
                <w:szCs w:val="16"/>
              </w:rPr>
              <w:t xml:space="preserve"> Production</w:t>
            </w:r>
          </w:p>
        </w:tc>
        <w:tc>
          <w:tcPr>
            <w:tcW w:w="2281" w:type="pct"/>
          </w:tcPr>
          <w:p w:rsidR="00915D0F" w:rsidRPr="00A03D7D" w:rsidRDefault="008C19B7" w:rsidP="0097554E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03D7D">
              <w:rPr>
                <w:rFonts w:ascii="Verdana" w:hAnsi="Verdana"/>
                <w:b/>
                <w:sz w:val="16"/>
                <w:szCs w:val="16"/>
              </w:rPr>
              <w:t xml:space="preserve"> Media Influence Sac</w:t>
            </w: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29</w:t>
            </w:r>
          </w:p>
        </w:tc>
        <w:tc>
          <w:tcPr>
            <w:tcW w:w="532" w:type="pct"/>
          </w:tcPr>
          <w:p w:rsidR="00915D0F" w:rsidRPr="004777C9" w:rsidRDefault="00915D0F" w:rsidP="00A03D7D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Sep </w:t>
            </w:r>
            <w:r w:rsidR="00A03D7D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673" w:type="pct"/>
          </w:tcPr>
          <w:p w:rsidR="00915D0F" w:rsidRPr="004777C9" w:rsidRDefault="008C19B7" w:rsidP="009755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C19B7">
              <w:rPr>
                <w:rFonts w:ascii="Verdana" w:hAnsi="Verdana"/>
                <w:sz w:val="16"/>
                <w:szCs w:val="16"/>
              </w:rPr>
              <w:t>Media Production</w:t>
            </w:r>
          </w:p>
        </w:tc>
        <w:tc>
          <w:tcPr>
            <w:tcW w:w="2281" w:type="pct"/>
          </w:tcPr>
          <w:p w:rsidR="00915D0F" w:rsidRPr="00A03D7D" w:rsidRDefault="008C19B7" w:rsidP="008C19B7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A03D7D">
              <w:rPr>
                <w:rFonts w:ascii="Verdana" w:hAnsi="Verdana"/>
                <w:b/>
                <w:sz w:val="16"/>
                <w:szCs w:val="16"/>
              </w:rPr>
              <w:t xml:space="preserve">Media Production SAT </w:t>
            </w: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30</w:t>
            </w:r>
          </w:p>
        </w:tc>
        <w:tc>
          <w:tcPr>
            <w:tcW w:w="532" w:type="pct"/>
          </w:tcPr>
          <w:p w:rsidR="00915D0F" w:rsidRPr="004777C9" w:rsidRDefault="00915D0F" w:rsidP="00A03D7D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Sep </w:t>
            </w:r>
            <w:r w:rsidR="00A03D7D">
              <w:rPr>
                <w:rFonts w:ascii="Verdana" w:hAnsi="Verdana"/>
                <w:b/>
                <w:sz w:val="16"/>
                <w:szCs w:val="16"/>
              </w:rPr>
              <w:t>21</w:t>
            </w:r>
          </w:p>
        </w:tc>
        <w:tc>
          <w:tcPr>
            <w:tcW w:w="1673" w:type="pct"/>
          </w:tcPr>
          <w:p w:rsidR="00915D0F" w:rsidRPr="004777C9" w:rsidRDefault="009B0A90" w:rsidP="009755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EXAM revision </w:t>
            </w:r>
          </w:p>
        </w:tc>
        <w:tc>
          <w:tcPr>
            <w:tcW w:w="2281" w:type="pct"/>
          </w:tcPr>
          <w:p w:rsidR="00915D0F" w:rsidRPr="009E30D7" w:rsidRDefault="00915D0F" w:rsidP="0097554E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9E30D7">
              <w:rPr>
                <w:rFonts w:ascii="Verdana" w:hAnsi="Verdana"/>
                <w:sz w:val="16"/>
                <w:szCs w:val="16"/>
              </w:rPr>
              <w:t>Term 3 ends</w:t>
            </w:r>
          </w:p>
        </w:tc>
      </w:tr>
    </w:tbl>
    <w:p w:rsidR="00D77F31" w:rsidRDefault="00D77F31">
      <w:pPr>
        <w:spacing w:before="120" w:after="120"/>
        <w:jc w:val="center"/>
        <w:outlineLvl w:val="0"/>
        <w:rPr>
          <w:rFonts w:ascii="Verdana" w:hAnsi="Verdana"/>
          <w:b/>
          <w:sz w:val="16"/>
        </w:rPr>
      </w:pPr>
    </w:p>
    <w:p w:rsidR="00D77F31" w:rsidRDefault="00D77F31" w:rsidP="00D77F31">
      <w:pPr>
        <w:tabs>
          <w:tab w:val="center" w:pos="5088"/>
          <w:tab w:val="left" w:pos="8208"/>
          <w:tab w:val="left" w:pos="9120"/>
          <w:tab w:val="right" w:leader="dot" w:pos="10560"/>
        </w:tabs>
        <w:spacing w:before="120" w:after="120"/>
        <w:jc w:val="center"/>
        <w:outlineLvl w:val="0"/>
        <w:rPr>
          <w:rFonts w:ascii="Verdana" w:hAnsi="Verdana"/>
          <w:b/>
          <w:color w:val="008000"/>
          <w:sz w:val="16"/>
        </w:rPr>
      </w:pPr>
      <w:r>
        <w:rPr>
          <w:rFonts w:ascii="Verdana" w:hAnsi="Verdana"/>
          <w:b/>
          <w:color w:val="008000"/>
          <w:sz w:val="16"/>
        </w:rPr>
        <w:t xml:space="preserve">Term </w:t>
      </w:r>
      <w:proofErr w:type="gramStart"/>
      <w:r>
        <w:rPr>
          <w:rFonts w:ascii="Verdana" w:hAnsi="Verdana"/>
          <w:b/>
          <w:color w:val="008000"/>
          <w:sz w:val="16"/>
        </w:rPr>
        <w:t>Three  Break</w:t>
      </w:r>
      <w:proofErr w:type="gramEnd"/>
      <w:r>
        <w:rPr>
          <w:rFonts w:ascii="Verdana" w:hAnsi="Verdana"/>
          <w:b/>
          <w:color w:val="008000"/>
          <w:sz w:val="16"/>
        </w:rPr>
        <w:t xml:space="preserve"> </w:t>
      </w: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3233"/>
        <w:gridCol w:w="7682"/>
      </w:tblGrid>
      <w:tr w:rsidR="003129FF" w:rsidTr="003129FF">
        <w:tc>
          <w:tcPr>
            <w:tcW w:w="3233" w:type="dxa"/>
          </w:tcPr>
          <w:p w:rsidR="003129FF" w:rsidRDefault="003129FF" w:rsidP="003129FF">
            <w:pPr>
              <w:tabs>
                <w:tab w:val="left" w:pos="176"/>
              </w:tabs>
              <w:spacing w:before="120" w:after="120"/>
              <w:ind w:left="-4462"/>
              <w:outlineLvl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ab/>
              <w:t xml:space="preserve">Sept 19- Oct 4 </w:t>
            </w:r>
          </w:p>
        </w:tc>
        <w:tc>
          <w:tcPr>
            <w:tcW w:w="7682" w:type="dxa"/>
          </w:tcPr>
          <w:p w:rsidR="003129FF" w:rsidRDefault="003129FF" w:rsidP="003129FF">
            <w:pPr>
              <w:spacing w:before="120" w:after="120"/>
              <w:outlineLvl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Exam Revision </w:t>
            </w:r>
          </w:p>
        </w:tc>
      </w:tr>
      <w:tr w:rsidR="003129FF" w:rsidTr="003129FF">
        <w:tc>
          <w:tcPr>
            <w:tcW w:w="3233" w:type="dxa"/>
          </w:tcPr>
          <w:p w:rsidR="003129FF" w:rsidRDefault="003129FF" w:rsidP="00D77F31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7682" w:type="dxa"/>
          </w:tcPr>
          <w:p w:rsidR="003129FF" w:rsidRDefault="003129FF" w:rsidP="00D77F31">
            <w:pPr>
              <w:spacing w:before="120" w:after="120"/>
              <w:jc w:val="center"/>
              <w:outlineLvl w:val="0"/>
              <w:rPr>
                <w:rFonts w:ascii="Verdana" w:hAnsi="Verdana"/>
                <w:b/>
                <w:sz w:val="16"/>
              </w:rPr>
            </w:pPr>
          </w:p>
        </w:tc>
      </w:tr>
    </w:tbl>
    <w:p w:rsidR="00860B3C" w:rsidRDefault="00860B3C" w:rsidP="00D77F31">
      <w:pPr>
        <w:spacing w:before="120" w:after="120"/>
        <w:ind w:left="4320" w:firstLine="720"/>
        <w:jc w:val="center"/>
        <w:outlineLvl w:val="0"/>
        <w:rPr>
          <w:rFonts w:ascii="Verdana" w:hAnsi="Verdana"/>
          <w:b/>
          <w:color w:val="008000"/>
          <w:sz w:val="16"/>
        </w:rPr>
      </w:pPr>
      <w:r>
        <w:rPr>
          <w:rFonts w:ascii="Verdana" w:hAnsi="Verdana"/>
          <w:b/>
          <w:sz w:val="16"/>
        </w:rPr>
        <w:br w:type="page"/>
      </w:r>
      <w:r>
        <w:rPr>
          <w:rFonts w:ascii="Verdana" w:hAnsi="Verdana"/>
          <w:b/>
          <w:color w:val="008000"/>
          <w:sz w:val="16"/>
        </w:rPr>
        <w:lastRenderedPageBreak/>
        <w:t>SECOND SEMESTER, SECOND HALF (TERM 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1156"/>
        <w:gridCol w:w="3636"/>
        <w:gridCol w:w="4958"/>
      </w:tblGrid>
      <w:tr w:rsidR="00915D0F">
        <w:tc>
          <w:tcPr>
            <w:tcW w:w="514" w:type="pct"/>
          </w:tcPr>
          <w:p w:rsidR="00915D0F" w:rsidRDefault="00915D0F">
            <w:pPr>
              <w:spacing w:before="120" w:after="120"/>
              <w:jc w:val="center"/>
              <w:rPr>
                <w:rFonts w:ascii="Verdana" w:hAnsi="Verdana"/>
                <w:b/>
                <w:color w:val="008000"/>
                <w:sz w:val="16"/>
              </w:rPr>
            </w:pPr>
            <w:r>
              <w:rPr>
                <w:rFonts w:ascii="Verdana" w:hAnsi="Verdana"/>
                <w:b/>
                <w:color w:val="008000"/>
                <w:sz w:val="16"/>
              </w:rPr>
              <w:t>Teach</w:t>
            </w:r>
            <w:r>
              <w:rPr>
                <w:rFonts w:ascii="Verdana" w:hAnsi="Verdana"/>
                <w:b/>
                <w:color w:val="008000"/>
                <w:sz w:val="16"/>
              </w:rPr>
              <w:br/>
              <w:t>Week</w:t>
            </w:r>
          </w:p>
        </w:tc>
        <w:tc>
          <w:tcPr>
            <w:tcW w:w="532" w:type="pct"/>
          </w:tcPr>
          <w:p w:rsidR="00915D0F" w:rsidRDefault="00915D0F">
            <w:pPr>
              <w:spacing w:before="120" w:after="120"/>
              <w:jc w:val="center"/>
              <w:rPr>
                <w:rFonts w:ascii="Verdana" w:hAnsi="Verdana"/>
                <w:b/>
                <w:color w:val="008000"/>
                <w:sz w:val="16"/>
              </w:rPr>
            </w:pPr>
            <w:r>
              <w:rPr>
                <w:rFonts w:ascii="Verdana" w:hAnsi="Verdana"/>
                <w:b/>
                <w:color w:val="008000"/>
                <w:sz w:val="16"/>
              </w:rPr>
              <w:t>Date</w:t>
            </w:r>
          </w:p>
        </w:tc>
        <w:tc>
          <w:tcPr>
            <w:tcW w:w="1673" w:type="pct"/>
          </w:tcPr>
          <w:p w:rsidR="00915D0F" w:rsidRDefault="00915D0F">
            <w:pPr>
              <w:spacing w:before="120" w:after="120"/>
              <w:jc w:val="center"/>
              <w:rPr>
                <w:rFonts w:ascii="Verdana" w:hAnsi="Verdana"/>
                <w:b/>
                <w:color w:val="008000"/>
                <w:sz w:val="16"/>
              </w:rPr>
            </w:pPr>
            <w:r>
              <w:rPr>
                <w:rFonts w:ascii="Verdana" w:hAnsi="Verdana"/>
                <w:b/>
                <w:color w:val="008000"/>
                <w:sz w:val="16"/>
              </w:rPr>
              <w:t>Topic &amp; Assessment</w:t>
            </w:r>
          </w:p>
        </w:tc>
        <w:tc>
          <w:tcPr>
            <w:tcW w:w="2281" w:type="pct"/>
          </w:tcPr>
          <w:p w:rsidR="00915D0F" w:rsidRDefault="00915D0F">
            <w:pPr>
              <w:spacing w:before="120" w:after="120"/>
              <w:jc w:val="center"/>
              <w:rPr>
                <w:rFonts w:ascii="Verdana" w:hAnsi="Verdana"/>
                <w:b/>
                <w:color w:val="008000"/>
                <w:sz w:val="16"/>
              </w:rPr>
            </w:pPr>
            <w:r>
              <w:rPr>
                <w:rFonts w:ascii="Verdana" w:hAnsi="Verdana"/>
                <w:b/>
                <w:color w:val="008000"/>
                <w:sz w:val="16"/>
              </w:rPr>
              <w:t>Program of Events</w:t>
            </w: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before="120"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31</w:t>
            </w:r>
          </w:p>
        </w:tc>
        <w:tc>
          <w:tcPr>
            <w:tcW w:w="532" w:type="pct"/>
          </w:tcPr>
          <w:p w:rsidR="00915D0F" w:rsidRPr="004777C9" w:rsidRDefault="00915D0F" w:rsidP="002D56AC">
            <w:pPr>
              <w:spacing w:before="120"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Oct </w:t>
            </w:r>
            <w:r w:rsidR="002D56AC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673" w:type="pct"/>
          </w:tcPr>
          <w:p w:rsidR="00915D0F" w:rsidRPr="004777C9" w:rsidRDefault="00864708" w:rsidP="0097554E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Exam revision </w:t>
            </w:r>
          </w:p>
        </w:tc>
        <w:tc>
          <w:tcPr>
            <w:tcW w:w="2281" w:type="pct"/>
          </w:tcPr>
          <w:p w:rsidR="00915D0F" w:rsidRPr="004777C9" w:rsidRDefault="00915D0F" w:rsidP="0097554E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before="120"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32</w:t>
            </w:r>
          </w:p>
        </w:tc>
        <w:tc>
          <w:tcPr>
            <w:tcW w:w="532" w:type="pct"/>
          </w:tcPr>
          <w:p w:rsidR="00915D0F" w:rsidRPr="004777C9" w:rsidRDefault="00915D0F" w:rsidP="002D56AC">
            <w:pPr>
              <w:spacing w:before="120"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Oct 1</w:t>
            </w:r>
            <w:r w:rsidR="002D56AC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673" w:type="pct"/>
          </w:tcPr>
          <w:p w:rsidR="00915D0F" w:rsidRPr="004777C9" w:rsidRDefault="00864708" w:rsidP="0097554E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Exam Revision </w:t>
            </w:r>
          </w:p>
        </w:tc>
        <w:tc>
          <w:tcPr>
            <w:tcW w:w="2281" w:type="pct"/>
          </w:tcPr>
          <w:p w:rsidR="00915D0F" w:rsidRPr="00D77F31" w:rsidRDefault="009753A1" w:rsidP="0097554E">
            <w:pPr>
              <w:spacing w:before="12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D77F31">
              <w:rPr>
                <w:rFonts w:ascii="Verdana" w:hAnsi="Verdana"/>
                <w:b/>
                <w:sz w:val="16"/>
                <w:szCs w:val="16"/>
              </w:rPr>
              <w:t>Practice EXAM</w:t>
            </w: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before="120"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532" w:type="pct"/>
          </w:tcPr>
          <w:p w:rsidR="00915D0F" w:rsidRPr="004777C9" w:rsidRDefault="00915D0F" w:rsidP="00F674EC">
            <w:pPr>
              <w:spacing w:before="120"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Oct 2</w:t>
            </w:r>
            <w:r w:rsidR="00F674EC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673" w:type="pct"/>
          </w:tcPr>
          <w:p w:rsidR="00915D0F" w:rsidRPr="004777C9" w:rsidRDefault="00864708" w:rsidP="0097554E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Exam Revision </w:t>
            </w:r>
          </w:p>
        </w:tc>
        <w:tc>
          <w:tcPr>
            <w:tcW w:w="2281" w:type="pct"/>
          </w:tcPr>
          <w:p w:rsidR="00915D0F" w:rsidRPr="004777C9" w:rsidRDefault="00915D0F" w:rsidP="0097554E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before="120"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34</w:t>
            </w:r>
          </w:p>
        </w:tc>
        <w:tc>
          <w:tcPr>
            <w:tcW w:w="532" w:type="pct"/>
          </w:tcPr>
          <w:p w:rsidR="00915D0F" w:rsidRPr="004777C9" w:rsidRDefault="00915D0F" w:rsidP="00F674EC">
            <w:pPr>
              <w:spacing w:before="120"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Oct 2</w:t>
            </w:r>
            <w:r w:rsidR="00F674EC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673" w:type="pct"/>
          </w:tcPr>
          <w:p w:rsidR="00915D0F" w:rsidRPr="004777C9" w:rsidRDefault="00915D0F" w:rsidP="0097554E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pct"/>
          </w:tcPr>
          <w:p w:rsidR="00915D0F" w:rsidRPr="00D77F31" w:rsidRDefault="00D77F31" w:rsidP="007F0F92">
            <w:pPr>
              <w:spacing w:before="120" w:line="360" w:lineRule="auto"/>
              <w:rPr>
                <w:rFonts w:ascii="Verdana" w:hAnsi="Verdana"/>
              </w:rPr>
            </w:pPr>
            <w:r w:rsidRPr="00D77F31">
              <w:rPr>
                <w:rFonts w:ascii="Arial" w:hAnsi="Arial" w:cs="Arial"/>
                <w:b/>
                <w:bCs/>
                <w:lang w:eastAsia="en-AU"/>
              </w:rPr>
              <w:t>October/November written examinations</w:t>
            </w:r>
            <w:r w:rsidRPr="00D77F31">
              <w:rPr>
                <w:rFonts w:ascii="Arial" w:hAnsi="Arial" w:cs="Arial"/>
                <w:lang w:eastAsia="en-AU"/>
              </w:rPr>
              <w:t> Wednesday 28 October 2015 – Friday 20 November 2015</w:t>
            </w: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before="120"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35</w:t>
            </w:r>
          </w:p>
        </w:tc>
        <w:tc>
          <w:tcPr>
            <w:tcW w:w="532" w:type="pct"/>
          </w:tcPr>
          <w:p w:rsidR="00915D0F" w:rsidRPr="004777C9" w:rsidRDefault="00F674EC" w:rsidP="0097554E">
            <w:pPr>
              <w:pStyle w:val="BodyText"/>
              <w:spacing w:before="120" w:line="360" w:lineRule="auto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Nov4</w:t>
            </w:r>
          </w:p>
        </w:tc>
        <w:tc>
          <w:tcPr>
            <w:tcW w:w="1673" w:type="pct"/>
          </w:tcPr>
          <w:p w:rsidR="00915D0F" w:rsidRPr="004777C9" w:rsidRDefault="00915D0F" w:rsidP="0097554E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pct"/>
          </w:tcPr>
          <w:p w:rsidR="00915D0F" w:rsidRPr="004777C9" w:rsidRDefault="00915D0F" w:rsidP="0097554E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before="120"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36</w:t>
            </w:r>
          </w:p>
        </w:tc>
        <w:tc>
          <w:tcPr>
            <w:tcW w:w="532" w:type="pct"/>
          </w:tcPr>
          <w:p w:rsidR="00915D0F" w:rsidRPr="004777C9" w:rsidRDefault="00915D0F" w:rsidP="00F674EC">
            <w:pPr>
              <w:spacing w:before="120"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Nov </w:t>
            </w:r>
            <w:r w:rsidR="00F674EC"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1673" w:type="pct"/>
          </w:tcPr>
          <w:p w:rsidR="00915D0F" w:rsidRPr="004777C9" w:rsidRDefault="00915D0F" w:rsidP="0097554E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pct"/>
          </w:tcPr>
          <w:p w:rsidR="00915D0F" w:rsidRPr="004777C9" w:rsidRDefault="00915D0F" w:rsidP="0097554E">
            <w:pPr>
              <w:pStyle w:val="BodyText2"/>
              <w:spacing w:before="120" w:line="360" w:lineRule="auto"/>
              <w:rPr>
                <w:rFonts w:ascii="Verdana" w:hAnsi="Verdana"/>
                <w:szCs w:val="16"/>
              </w:rPr>
            </w:pP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before="120"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37</w:t>
            </w:r>
          </w:p>
        </w:tc>
        <w:tc>
          <w:tcPr>
            <w:tcW w:w="532" w:type="pct"/>
          </w:tcPr>
          <w:p w:rsidR="00915D0F" w:rsidRPr="004777C9" w:rsidRDefault="00915D0F" w:rsidP="00F674EC">
            <w:pPr>
              <w:spacing w:before="120"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Nov 1</w:t>
            </w:r>
            <w:r w:rsidR="00F674EC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673" w:type="pct"/>
          </w:tcPr>
          <w:p w:rsidR="00915D0F" w:rsidRPr="004777C9" w:rsidRDefault="00915D0F" w:rsidP="0097554E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pct"/>
          </w:tcPr>
          <w:p w:rsidR="00915D0F" w:rsidRPr="00D77F31" w:rsidRDefault="00D77F31" w:rsidP="0097554E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77F31">
              <w:rPr>
                <w:rFonts w:ascii="Arial" w:hAnsi="Arial" w:cs="Arial"/>
                <w:b/>
              </w:rPr>
              <w:t xml:space="preserve">Exams conclude </w:t>
            </w:r>
            <w:r w:rsidR="005324AD">
              <w:rPr>
                <w:rFonts w:ascii="Arial" w:hAnsi="Arial" w:cs="Arial"/>
                <w:b/>
              </w:rPr>
              <w:t xml:space="preserve">  </w:t>
            </w:r>
            <w:r w:rsidRPr="00D77F3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D77F31">
              <w:rPr>
                <w:rFonts w:ascii="Arial" w:hAnsi="Arial" w:cs="Arial"/>
                <w:b/>
              </w:rPr>
              <w:t>Fri  November</w:t>
            </w:r>
            <w:proofErr w:type="gramEnd"/>
            <w:r w:rsidRPr="00D77F31">
              <w:rPr>
                <w:rFonts w:ascii="Arial" w:hAnsi="Arial" w:cs="Arial"/>
                <w:b/>
              </w:rPr>
              <w:t xml:space="preserve">  20 </w:t>
            </w: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before="120"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38</w:t>
            </w:r>
          </w:p>
        </w:tc>
        <w:tc>
          <w:tcPr>
            <w:tcW w:w="532" w:type="pct"/>
          </w:tcPr>
          <w:p w:rsidR="00915D0F" w:rsidRPr="004777C9" w:rsidRDefault="00915D0F" w:rsidP="00F674EC">
            <w:pPr>
              <w:spacing w:before="120"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Nov </w:t>
            </w:r>
            <w:r w:rsidR="00F674EC">
              <w:rPr>
                <w:rFonts w:ascii="Verdana" w:hAnsi="Verdana"/>
                <w:b/>
                <w:sz w:val="16"/>
                <w:szCs w:val="16"/>
              </w:rPr>
              <w:t>25</w:t>
            </w:r>
          </w:p>
        </w:tc>
        <w:tc>
          <w:tcPr>
            <w:tcW w:w="1673" w:type="pct"/>
          </w:tcPr>
          <w:p w:rsidR="00915D0F" w:rsidRPr="004777C9" w:rsidRDefault="00915D0F" w:rsidP="0097554E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pct"/>
          </w:tcPr>
          <w:p w:rsidR="00915D0F" w:rsidRPr="004777C9" w:rsidRDefault="00915D0F" w:rsidP="0097554E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15D0F">
        <w:trPr>
          <w:trHeight w:val="567"/>
        </w:trPr>
        <w:tc>
          <w:tcPr>
            <w:tcW w:w="514" w:type="pct"/>
          </w:tcPr>
          <w:p w:rsidR="00915D0F" w:rsidRPr="004777C9" w:rsidRDefault="00915D0F" w:rsidP="0097554E">
            <w:pPr>
              <w:spacing w:before="120"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77C9">
              <w:rPr>
                <w:rFonts w:ascii="Verdana" w:hAnsi="Verdana"/>
                <w:b/>
                <w:sz w:val="16"/>
                <w:szCs w:val="16"/>
              </w:rPr>
              <w:t>39</w:t>
            </w:r>
          </w:p>
        </w:tc>
        <w:tc>
          <w:tcPr>
            <w:tcW w:w="532" w:type="pct"/>
          </w:tcPr>
          <w:p w:rsidR="00915D0F" w:rsidRPr="004777C9" w:rsidRDefault="00F674EC" w:rsidP="0097554E">
            <w:pPr>
              <w:spacing w:before="120" w:line="36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Dec 2</w:t>
            </w:r>
          </w:p>
        </w:tc>
        <w:tc>
          <w:tcPr>
            <w:tcW w:w="1673" w:type="pct"/>
          </w:tcPr>
          <w:p w:rsidR="00915D0F" w:rsidRPr="004777C9" w:rsidRDefault="00915D0F" w:rsidP="0097554E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pct"/>
          </w:tcPr>
          <w:p w:rsidR="00915D0F" w:rsidRPr="002E2348" w:rsidRDefault="00915D0F" w:rsidP="0097554E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2D56AC">
        <w:trPr>
          <w:trHeight w:val="567"/>
        </w:trPr>
        <w:tc>
          <w:tcPr>
            <w:tcW w:w="514" w:type="pct"/>
          </w:tcPr>
          <w:p w:rsidR="002D56AC" w:rsidRPr="004777C9" w:rsidRDefault="002D56AC" w:rsidP="0097554E">
            <w:pPr>
              <w:spacing w:before="120"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40</w:t>
            </w:r>
          </w:p>
        </w:tc>
        <w:tc>
          <w:tcPr>
            <w:tcW w:w="532" w:type="pct"/>
          </w:tcPr>
          <w:p w:rsidR="002D56AC" w:rsidRDefault="002D56AC" w:rsidP="0097554E">
            <w:pPr>
              <w:spacing w:before="12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3" w:type="pct"/>
          </w:tcPr>
          <w:p w:rsidR="002D56AC" w:rsidRPr="004777C9" w:rsidRDefault="002D56AC" w:rsidP="0097554E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pct"/>
          </w:tcPr>
          <w:p w:rsidR="002D56AC" w:rsidRPr="002E2348" w:rsidRDefault="002D56AC" w:rsidP="0097554E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16204" w:rsidRDefault="00016204" w:rsidP="00016204">
      <w:pPr>
        <w:tabs>
          <w:tab w:val="center" w:pos="5088"/>
          <w:tab w:val="left" w:pos="8208"/>
          <w:tab w:val="left" w:pos="9120"/>
          <w:tab w:val="right" w:leader="dot" w:pos="10560"/>
        </w:tabs>
        <w:spacing w:before="120" w:after="120"/>
        <w:jc w:val="center"/>
        <w:outlineLvl w:val="0"/>
        <w:rPr>
          <w:rFonts w:ascii="Verdana" w:hAnsi="Verdana"/>
          <w:b/>
          <w:color w:val="008000"/>
          <w:sz w:val="16"/>
        </w:rPr>
      </w:pPr>
    </w:p>
    <w:sectPr w:rsidR="00016204" w:rsidSect="00387434">
      <w:headerReference w:type="default" r:id="rId8"/>
      <w:footerReference w:type="default" r:id="rId9"/>
      <w:footnotePr>
        <w:numRestart w:val="eachSect"/>
      </w:footnotePr>
      <w:pgSz w:w="11808" w:h="16834" w:code="9"/>
      <w:pgMar w:top="720" w:right="578" w:bottom="720" w:left="5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AD" w:rsidRDefault="005324AD">
      <w:r>
        <w:separator/>
      </w:r>
    </w:p>
  </w:endnote>
  <w:endnote w:type="continuationSeparator" w:id="0">
    <w:p w:rsidR="005324AD" w:rsidRDefault="0053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AD" w:rsidRDefault="005324AD">
    <w:pPr>
      <w:pStyle w:val="Footer"/>
      <w:tabs>
        <w:tab w:val="clear" w:pos="4153"/>
        <w:tab w:val="clear" w:pos="8306"/>
        <w:tab w:val="center" w:pos="5387"/>
        <w:tab w:val="right" w:pos="10632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AD" w:rsidRDefault="005324AD">
      <w:r>
        <w:separator/>
      </w:r>
    </w:p>
  </w:footnote>
  <w:footnote w:type="continuationSeparator" w:id="0">
    <w:p w:rsidR="005324AD" w:rsidRDefault="005324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AD" w:rsidRDefault="005324AD">
    <w:pPr>
      <w:tabs>
        <w:tab w:val="left" w:pos="1701"/>
        <w:tab w:val="left" w:pos="8505"/>
        <w:tab w:val="left" w:pos="9923"/>
      </w:tabs>
      <w:spacing w:after="240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2427605</wp:posOffset>
              </wp:positionH>
              <wp:positionV relativeFrom="paragraph">
                <wp:posOffset>116840</wp:posOffset>
              </wp:positionV>
              <wp:extent cx="4114800" cy="457200"/>
              <wp:effectExtent l="0" t="0" r="25400" b="254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4AD" w:rsidRDefault="005324AD" w:rsidP="00075692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0000"/>
                            </w:rPr>
                            <w:t>2015 Study Guide Teaching Schedule</w:t>
                          </w:r>
                        </w:p>
                        <w:p w:rsidR="005324AD" w:rsidRDefault="005324A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91.15pt;margin-top:9.2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" o:allowincell="f" strokecolor="red">
              <v:textbox>
                <w:txbxContent>
                  <w:p w:rsidR="005324AD" w:rsidRDefault="005324AD" w:rsidP="00075692">
                    <w:pPr>
                      <w:jc w:val="center"/>
                      <w:rPr>
                        <w:rFonts w:ascii="Verdana" w:hAnsi="Verdana"/>
                        <w:b/>
                        <w:color w:val="FF0000"/>
                      </w:rPr>
                    </w:pPr>
                    <w:r>
                      <w:rPr>
                        <w:rFonts w:ascii="Verdana" w:hAnsi="Verdana"/>
                        <w:b/>
                        <w:color w:val="FF0000"/>
                      </w:rPr>
                      <w:t>2015 Study Guide Teaching Schedule</w:t>
                    </w:r>
                  </w:p>
                  <w:p w:rsidR="005324AD" w:rsidRDefault="005324A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386E5B">
      <w:rPr>
        <w:rFonts w:ascii="Times" w:hAnsi="Times"/>
        <w:sz w:val="24"/>
        <w:szCs w:val="24"/>
        <w:lang w:eastAsia="en-AU"/>
      </w:rPr>
      <w:t xml:space="preserve"> </w:t>
    </w:r>
    <w:r>
      <w:rPr>
        <w:rFonts w:ascii="Times" w:hAnsi="Times" w:cs="Times"/>
        <w:noProof/>
        <w:color w:val="0000E9"/>
        <w:sz w:val="32"/>
        <w:szCs w:val="32"/>
      </w:rPr>
      <w:drawing>
        <wp:inline distT="0" distB="0" distL="0" distR="0">
          <wp:extent cx="902335" cy="902335"/>
          <wp:effectExtent l="0" t="0" r="0" b="0"/>
          <wp:docPr id="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4AD" w:rsidRDefault="005324AD" w:rsidP="00CA7C73">
    <w:pPr>
      <w:tabs>
        <w:tab w:val="left" w:pos="1701"/>
        <w:tab w:val="left" w:pos="8505"/>
        <w:tab w:val="left" w:pos="9923"/>
      </w:tabs>
      <w:spacing w:after="120"/>
      <w:rPr>
        <w:rFonts w:ascii="Verdana" w:hAnsi="Verdana"/>
        <w:b/>
      </w:rPr>
    </w:pPr>
    <w:r>
      <w:rPr>
        <w:rFonts w:ascii="Verdana" w:hAnsi="Verdana"/>
        <w:b/>
      </w:rPr>
      <w:t xml:space="preserve">Subject: Media </w:t>
    </w:r>
  </w:p>
  <w:p w:rsidR="005324AD" w:rsidRDefault="005324AD" w:rsidP="003A2221">
    <w:pPr>
      <w:tabs>
        <w:tab w:val="left" w:pos="1701"/>
        <w:tab w:val="left" w:pos="8505"/>
        <w:tab w:val="left" w:pos="9923"/>
      </w:tabs>
      <w:spacing w:after="120"/>
      <w:rPr>
        <w:rFonts w:ascii="Verdana" w:hAnsi="Verdana"/>
      </w:rPr>
    </w:pPr>
    <w:r>
      <w:rPr>
        <w:rFonts w:ascii="Verdana" w:hAnsi="Verdana"/>
        <w:b/>
      </w:rPr>
      <w:t>Year Level:</w:t>
    </w:r>
    <w:r>
      <w:rPr>
        <w:rFonts w:ascii="Verdana" w:hAnsi="Verdana"/>
      </w:rPr>
      <w:t xml:space="preserve"> 12 </w:t>
    </w:r>
  </w:p>
  <w:p w:rsidR="005324AD" w:rsidRDefault="005324AD" w:rsidP="00BA2A6F">
    <w:pPr>
      <w:tabs>
        <w:tab w:val="left" w:pos="1701"/>
        <w:tab w:val="left" w:pos="8505"/>
        <w:tab w:val="left" w:pos="9923"/>
      </w:tabs>
      <w:spacing w:after="120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6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74"/>
    <w:rsid w:val="00016204"/>
    <w:rsid w:val="000255D7"/>
    <w:rsid w:val="00025ED3"/>
    <w:rsid w:val="000328CE"/>
    <w:rsid w:val="00033AC8"/>
    <w:rsid w:val="00045D86"/>
    <w:rsid w:val="000525E7"/>
    <w:rsid w:val="00055826"/>
    <w:rsid w:val="000568BE"/>
    <w:rsid w:val="00075692"/>
    <w:rsid w:val="000874B9"/>
    <w:rsid w:val="000A4845"/>
    <w:rsid w:val="000B31EC"/>
    <w:rsid w:val="000C26BE"/>
    <w:rsid w:val="00100582"/>
    <w:rsid w:val="00115BA7"/>
    <w:rsid w:val="001259A7"/>
    <w:rsid w:val="001454BE"/>
    <w:rsid w:val="00150A70"/>
    <w:rsid w:val="00150D3D"/>
    <w:rsid w:val="00163076"/>
    <w:rsid w:val="00166645"/>
    <w:rsid w:val="00173674"/>
    <w:rsid w:val="00184585"/>
    <w:rsid w:val="00184AD9"/>
    <w:rsid w:val="00184CA8"/>
    <w:rsid w:val="00197F74"/>
    <w:rsid w:val="001A5638"/>
    <w:rsid w:val="001F6C8E"/>
    <w:rsid w:val="001F7B05"/>
    <w:rsid w:val="002441E3"/>
    <w:rsid w:val="0024422C"/>
    <w:rsid w:val="002570B8"/>
    <w:rsid w:val="00287D0D"/>
    <w:rsid w:val="002B15C6"/>
    <w:rsid w:val="002B40F1"/>
    <w:rsid w:val="002D56AC"/>
    <w:rsid w:val="002E2348"/>
    <w:rsid w:val="003129FF"/>
    <w:rsid w:val="00370901"/>
    <w:rsid w:val="00375EA2"/>
    <w:rsid w:val="00386E5B"/>
    <w:rsid w:val="00387434"/>
    <w:rsid w:val="00393A0D"/>
    <w:rsid w:val="003968A0"/>
    <w:rsid w:val="003A2221"/>
    <w:rsid w:val="003C3FE8"/>
    <w:rsid w:val="003D0A0A"/>
    <w:rsid w:val="003E2BCC"/>
    <w:rsid w:val="004106C4"/>
    <w:rsid w:val="00411FD1"/>
    <w:rsid w:val="004777C9"/>
    <w:rsid w:val="00492857"/>
    <w:rsid w:val="004B1C1C"/>
    <w:rsid w:val="004C3576"/>
    <w:rsid w:val="004F4FE4"/>
    <w:rsid w:val="00527092"/>
    <w:rsid w:val="005324AD"/>
    <w:rsid w:val="005649E2"/>
    <w:rsid w:val="005716AA"/>
    <w:rsid w:val="00584A11"/>
    <w:rsid w:val="00586C9A"/>
    <w:rsid w:val="005B1A62"/>
    <w:rsid w:val="005C7880"/>
    <w:rsid w:val="005F13B6"/>
    <w:rsid w:val="00614416"/>
    <w:rsid w:val="006268B0"/>
    <w:rsid w:val="0063161B"/>
    <w:rsid w:val="00634423"/>
    <w:rsid w:val="00637706"/>
    <w:rsid w:val="006801F9"/>
    <w:rsid w:val="006C31EC"/>
    <w:rsid w:val="006E0EE0"/>
    <w:rsid w:val="006E2B57"/>
    <w:rsid w:val="006F02BD"/>
    <w:rsid w:val="00730E76"/>
    <w:rsid w:val="0076346E"/>
    <w:rsid w:val="0079232D"/>
    <w:rsid w:val="007B3EB1"/>
    <w:rsid w:val="007B503A"/>
    <w:rsid w:val="007D20B8"/>
    <w:rsid w:val="007E25A3"/>
    <w:rsid w:val="007F0F92"/>
    <w:rsid w:val="00802888"/>
    <w:rsid w:val="00860B3C"/>
    <w:rsid w:val="00864708"/>
    <w:rsid w:val="00880091"/>
    <w:rsid w:val="00891D20"/>
    <w:rsid w:val="008C19B7"/>
    <w:rsid w:val="008C2B25"/>
    <w:rsid w:val="008D6F2A"/>
    <w:rsid w:val="008E202D"/>
    <w:rsid w:val="008E419E"/>
    <w:rsid w:val="00914F08"/>
    <w:rsid w:val="00915D0F"/>
    <w:rsid w:val="0094221E"/>
    <w:rsid w:val="009506A3"/>
    <w:rsid w:val="009517DE"/>
    <w:rsid w:val="00965603"/>
    <w:rsid w:val="009753A1"/>
    <w:rsid w:val="0097554E"/>
    <w:rsid w:val="009830E2"/>
    <w:rsid w:val="009A726B"/>
    <w:rsid w:val="009B0A90"/>
    <w:rsid w:val="009C6FB0"/>
    <w:rsid w:val="009D1898"/>
    <w:rsid w:val="009E30D7"/>
    <w:rsid w:val="00A03D7D"/>
    <w:rsid w:val="00A13E17"/>
    <w:rsid w:val="00A1757A"/>
    <w:rsid w:val="00A36B77"/>
    <w:rsid w:val="00A91751"/>
    <w:rsid w:val="00A95229"/>
    <w:rsid w:val="00A95395"/>
    <w:rsid w:val="00AE1B1C"/>
    <w:rsid w:val="00AF0C60"/>
    <w:rsid w:val="00AF7D95"/>
    <w:rsid w:val="00B0728D"/>
    <w:rsid w:val="00B507CB"/>
    <w:rsid w:val="00B57922"/>
    <w:rsid w:val="00B7537F"/>
    <w:rsid w:val="00B775D5"/>
    <w:rsid w:val="00BA2A6F"/>
    <w:rsid w:val="00BA37D2"/>
    <w:rsid w:val="00BC4928"/>
    <w:rsid w:val="00BD0502"/>
    <w:rsid w:val="00BE0712"/>
    <w:rsid w:val="00C01C8E"/>
    <w:rsid w:val="00C557F2"/>
    <w:rsid w:val="00C86F88"/>
    <w:rsid w:val="00C876B2"/>
    <w:rsid w:val="00C95B16"/>
    <w:rsid w:val="00CA7C73"/>
    <w:rsid w:val="00CC6B91"/>
    <w:rsid w:val="00CF234B"/>
    <w:rsid w:val="00D016C6"/>
    <w:rsid w:val="00D2554C"/>
    <w:rsid w:val="00D65554"/>
    <w:rsid w:val="00D77F31"/>
    <w:rsid w:val="00D90FD0"/>
    <w:rsid w:val="00DC1C42"/>
    <w:rsid w:val="00DF6986"/>
    <w:rsid w:val="00E02797"/>
    <w:rsid w:val="00E23596"/>
    <w:rsid w:val="00E43B70"/>
    <w:rsid w:val="00E731CA"/>
    <w:rsid w:val="00E81699"/>
    <w:rsid w:val="00EA7B14"/>
    <w:rsid w:val="00F26F9A"/>
    <w:rsid w:val="00F6216B"/>
    <w:rsid w:val="00F674EC"/>
    <w:rsid w:val="00F8244D"/>
    <w:rsid w:val="00FB4A84"/>
    <w:rsid w:val="00FC1A60"/>
    <w:rsid w:val="00FC4112"/>
    <w:rsid w:val="00FE26A1"/>
    <w:rsid w:val="00FE5D5D"/>
    <w:rsid w:val="00FE6292"/>
    <w:rsid w:val="00FF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Verdana" w:hAnsi="Verdana"/>
      <w:b/>
      <w:sz w:val="16"/>
    </w:rPr>
  </w:style>
  <w:style w:type="paragraph" w:styleId="Heading3">
    <w:name w:val="heading 3"/>
    <w:basedOn w:val="Normal"/>
    <w:next w:val="Normal"/>
    <w:qFormat/>
    <w:rsid w:val="00C876B2"/>
    <w:pPr>
      <w:keepNext/>
      <w:outlineLvl w:val="2"/>
    </w:pPr>
    <w:rPr>
      <w:b/>
      <w:sz w:val="1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C876B2"/>
    <w:rPr>
      <w:sz w:val="16"/>
    </w:rPr>
  </w:style>
  <w:style w:type="paragraph" w:styleId="BodyText">
    <w:name w:val="Body Text"/>
    <w:basedOn w:val="Normal"/>
    <w:rsid w:val="000255D7"/>
    <w:rPr>
      <w:color w:val="00FF00"/>
      <w:sz w:val="14"/>
      <w:lang w:val="en-AU"/>
    </w:rPr>
  </w:style>
  <w:style w:type="paragraph" w:styleId="BodyText3">
    <w:name w:val="Body Text 3"/>
    <w:basedOn w:val="Normal"/>
    <w:rsid w:val="000255D7"/>
    <w:rPr>
      <w:color w:val="000000"/>
      <w:sz w:val="14"/>
      <w:lang w:val="en-AU"/>
    </w:rPr>
  </w:style>
  <w:style w:type="paragraph" w:styleId="BalloonText">
    <w:name w:val="Balloon Text"/>
    <w:basedOn w:val="Normal"/>
    <w:link w:val="BalloonTextChar"/>
    <w:rsid w:val="000B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1E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Verdana" w:hAnsi="Verdana"/>
      <w:b/>
      <w:sz w:val="16"/>
    </w:rPr>
  </w:style>
  <w:style w:type="paragraph" w:styleId="Heading3">
    <w:name w:val="heading 3"/>
    <w:basedOn w:val="Normal"/>
    <w:next w:val="Normal"/>
    <w:qFormat/>
    <w:rsid w:val="00C876B2"/>
    <w:pPr>
      <w:keepNext/>
      <w:outlineLvl w:val="2"/>
    </w:pPr>
    <w:rPr>
      <w:b/>
      <w:sz w:val="1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C876B2"/>
    <w:rPr>
      <w:sz w:val="16"/>
    </w:rPr>
  </w:style>
  <w:style w:type="paragraph" w:styleId="BodyText">
    <w:name w:val="Body Text"/>
    <w:basedOn w:val="Normal"/>
    <w:rsid w:val="000255D7"/>
    <w:rPr>
      <w:color w:val="00FF00"/>
      <w:sz w:val="14"/>
      <w:lang w:val="en-AU"/>
    </w:rPr>
  </w:style>
  <w:style w:type="paragraph" w:styleId="BodyText3">
    <w:name w:val="Body Text 3"/>
    <w:basedOn w:val="Normal"/>
    <w:rsid w:val="000255D7"/>
    <w:rPr>
      <w:color w:val="000000"/>
      <w:sz w:val="14"/>
      <w:lang w:val="en-AU"/>
    </w:rPr>
  </w:style>
  <w:style w:type="paragraph" w:styleId="BalloonText">
    <w:name w:val="Balloon Text"/>
    <w:basedOn w:val="Normal"/>
    <w:link w:val="BalloonTextChar"/>
    <w:rsid w:val="000B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1E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aust.com.au/listing.php?id=226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A0CF-937F-EF4B-880A-07516547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SCHEDULE</vt:lpstr>
    </vt:vector>
  </TitlesOfParts>
  <Company>The Taylors Group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SCHEDULE</dc:title>
  <dc:creator>LAT_S</dc:creator>
  <cp:lastModifiedBy>Apple Mac</cp:lastModifiedBy>
  <cp:revision>2</cp:revision>
  <cp:lastPrinted>2011-11-17T02:09:00Z</cp:lastPrinted>
  <dcterms:created xsi:type="dcterms:W3CDTF">2015-01-28T00:32:00Z</dcterms:created>
  <dcterms:modified xsi:type="dcterms:W3CDTF">2015-01-28T00:32:00Z</dcterms:modified>
</cp:coreProperties>
</file>