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D9612" w14:textId="77777777" w:rsidR="004754CB" w:rsidRDefault="006B3E18" w:rsidP="00B01593">
      <w:pPr>
        <w:rPr>
          <w:rFonts w:cs="Times New Roman"/>
          <w:b/>
          <w:sz w:val="48"/>
          <w:szCs w:val="48"/>
        </w:rPr>
      </w:pPr>
      <w:r w:rsidRPr="004754CB">
        <w:rPr>
          <w:rFonts w:cs="Times New Roman"/>
          <w:b/>
          <w:sz w:val="48"/>
          <w:szCs w:val="48"/>
        </w:rPr>
        <w:t xml:space="preserve">SAC </w:t>
      </w:r>
      <w:r w:rsidR="00D87186" w:rsidRPr="004754CB">
        <w:rPr>
          <w:rFonts w:cs="Times New Roman"/>
          <w:b/>
          <w:sz w:val="48"/>
          <w:szCs w:val="48"/>
        </w:rPr>
        <w:t xml:space="preserve"> </w:t>
      </w:r>
      <w:r w:rsidR="004754CB">
        <w:rPr>
          <w:rFonts w:cs="Times New Roman"/>
          <w:b/>
          <w:sz w:val="48"/>
          <w:szCs w:val="48"/>
        </w:rPr>
        <w:t xml:space="preserve"> </w:t>
      </w:r>
      <w:r w:rsidR="00D65417" w:rsidRPr="004754CB">
        <w:rPr>
          <w:rFonts w:cs="Times New Roman"/>
          <w:b/>
          <w:sz w:val="48"/>
          <w:szCs w:val="48"/>
        </w:rPr>
        <w:t>p</w:t>
      </w:r>
      <w:r w:rsidRPr="004754CB">
        <w:rPr>
          <w:rFonts w:cs="Times New Roman"/>
          <w:b/>
          <w:sz w:val="48"/>
          <w:szCs w:val="48"/>
        </w:rPr>
        <w:t xml:space="preserve">reparation </w:t>
      </w:r>
      <w:r w:rsidR="00D65417" w:rsidRPr="004754CB">
        <w:rPr>
          <w:rFonts w:cs="Times New Roman"/>
          <w:b/>
          <w:sz w:val="48"/>
          <w:szCs w:val="48"/>
        </w:rPr>
        <w:t xml:space="preserve"> </w:t>
      </w:r>
      <w:r w:rsidR="00703D6D" w:rsidRPr="004754CB">
        <w:rPr>
          <w:rFonts w:cs="Times New Roman"/>
          <w:b/>
          <w:sz w:val="48"/>
          <w:szCs w:val="48"/>
        </w:rPr>
        <w:t xml:space="preserve">  </w:t>
      </w:r>
      <w:r w:rsidR="00D87186" w:rsidRPr="004754CB">
        <w:rPr>
          <w:rFonts w:cs="Times New Roman"/>
          <w:b/>
          <w:sz w:val="48"/>
          <w:szCs w:val="48"/>
        </w:rPr>
        <w:t xml:space="preserve"> </w:t>
      </w:r>
      <w:r w:rsidR="00D65417" w:rsidRPr="004754CB">
        <w:rPr>
          <w:rFonts w:cs="Times New Roman"/>
          <w:b/>
          <w:sz w:val="48"/>
          <w:szCs w:val="48"/>
        </w:rPr>
        <w:t xml:space="preserve">Study Guide  </w:t>
      </w:r>
    </w:p>
    <w:p w14:paraId="7453164A" w14:textId="77777777" w:rsidR="006B3E18" w:rsidRPr="004754CB" w:rsidRDefault="004754CB" w:rsidP="00B01593">
      <w:pPr>
        <w:rPr>
          <w:rFonts w:cs="Times New Roman"/>
          <w:b/>
          <w:sz w:val="48"/>
          <w:szCs w:val="48"/>
        </w:rPr>
      </w:pPr>
      <w:r w:rsidRPr="004754CB">
        <w:rPr>
          <w:rFonts w:cs="Times New Roman"/>
          <w:noProof/>
          <w:sz w:val="48"/>
          <w:szCs w:val="48"/>
          <w:lang w:val="en-US"/>
        </w:rPr>
        <mc:AlternateContent>
          <mc:Choice Requires="wps">
            <w:drawing>
              <wp:anchor distT="0" distB="0" distL="114300" distR="114300" simplePos="0" relativeHeight="251663360" behindDoc="0" locked="0" layoutInCell="1" allowOverlap="1" wp14:anchorId="6DEC2779" wp14:editId="17B32CF1">
                <wp:simplePos x="0" y="0"/>
                <wp:positionH relativeFrom="column">
                  <wp:posOffset>3599815</wp:posOffset>
                </wp:positionH>
                <wp:positionV relativeFrom="paragraph">
                  <wp:posOffset>123825</wp:posOffset>
                </wp:positionV>
                <wp:extent cx="2276475" cy="165735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657350"/>
                        </a:xfrm>
                        <a:prstGeom prst="rect">
                          <a:avLst/>
                        </a:prstGeom>
                        <a:solidFill>
                          <a:srgbClr val="FFFFFF"/>
                        </a:solidFill>
                        <a:ln w="9525">
                          <a:solidFill>
                            <a:srgbClr val="000000"/>
                          </a:solidFill>
                          <a:miter lim="800000"/>
                          <a:headEnd/>
                          <a:tailEnd/>
                        </a:ln>
                      </wps:spPr>
                      <wps:txbx>
                        <w:txbxContent>
                          <w:p w14:paraId="34649F4C" w14:textId="77777777" w:rsidR="00C32C59" w:rsidRDefault="00C32C59">
                            <w:r>
                              <w:rPr>
                                <w:noProof/>
                                <w:lang w:val="en-US"/>
                              </w:rPr>
                              <w:drawing>
                                <wp:inline distT="0" distB="0" distL="0" distR="0" wp14:anchorId="16773F09" wp14:editId="77B9F656">
                                  <wp:extent cx="2076450" cy="15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me17[1].jpg"/>
                                          <pic:cNvPicPr/>
                                        </pic:nvPicPr>
                                        <pic:blipFill>
                                          <a:blip r:embed="rId7">
                                            <a:extLst>
                                              <a:ext uri="{28A0092B-C50C-407E-A947-70E740481C1C}">
                                                <a14:useLocalDpi xmlns:a14="http://schemas.microsoft.com/office/drawing/2010/main" val="0"/>
                                              </a:ext>
                                            </a:extLst>
                                          </a:blip>
                                          <a:stretch>
                                            <a:fillRect/>
                                          </a:stretch>
                                        </pic:blipFill>
                                        <pic:spPr>
                                          <a:xfrm>
                                            <a:off x="0" y="0"/>
                                            <a:ext cx="2079826" cy="15264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3.45pt;margin-top:9.75pt;width:179.25pt;height:1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">
                <v:textbox>
                  <w:txbxContent>
                    <w:p w:rsidR="00703D6D" w:rsidRDefault="00703D6D">
                      <w:r>
                        <w:rPr>
                          <w:noProof/>
                          <w:lang w:eastAsia="en-AU"/>
                        </w:rPr>
                        <w:drawing>
                          <wp:inline distT="0" distB="0" distL="0" distR="0" wp14:anchorId="7D1405F3" wp14:editId="04353198">
                            <wp:extent cx="2076450" cy="15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me17[1].jpg"/>
                                    <pic:cNvPicPr/>
                                  </pic:nvPicPr>
                                  <pic:blipFill>
                                    <a:blip r:embed="rId8">
                                      <a:extLst>
                                        <a:ext uri="{28A0092B-C50C-407E-A947-70E740481C1C}">
                                          <a14:useLocalDpi xmlns:a14="http://schemas.microsoft.com/office/drawing/2010/main" val="0"/>
                                        </a:ext>
                                      </a:extLst>
                                    </a:blip>
                                    <a:stretch>
                                      <a:fillRect/>
                                    </a:stretch>
                                  </pic:blipFill>
                                  <pic:spPr>
                                    <a:xfrm>
                                      <a:off x="0" y="0"/>
                                      <a:ext cx="2079826" cy="1526478"/>
                                    </a:xfrm>
                                    <a:prstGeom prst="rect">
                                      <a:avLst/>
                                    </a:prstGeom>
                                  </pic:spPr>
                                </pic:pic>
                              </a:graphicData>
                            </a:graphic>
                          </wp:inline>
                        </w:drawing>
                      </w:r>
                    </w:p>
                  </w:txbxContent>
                </v:textbox>
              </v:shape>
            </w:pict>
          </mc:Fallback>
        </mc:AlternateContent>
      </w:r>
      <w:r w:rsidRPr="004754CB">
        <w:rPr>
          <w:rFonts w:cs="Times New Roman"/>
          <w:noProof/>
          <w:sz w:val="48"/>
          <w:szCs w:val="48"/>
          <w:lang w:val="en-US"/>
        </w:rPr>
        <mc:AlternateContent>
          <mc:Choice Requires="wps">
            <w:drawing>
              <wp:anchor distT="0" distB="0" distL="114300" distR="114300" simplePos="0" relativeHeight="251661312" behindDoc="0" locked="0" layoutInCell="1" allowOverlap="1" wp14:anchorId="4FCFE740" wp14:editId="75E769F3">
                <wp:simplePos x="0" y="0"/>
                <wp:positionH relativeFrom="column">
                  <wp:posOffset>1171575</wp:posOffset>
                </wp:positionH>
                <wp:positionV relativeFrom="paragraph">
                  <wp:posOffset>114300</wp:posOffset>
                </wp:positionV>
                <wp:extent cx="2324100" cy="164782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647825"/>
                        </a:xfrm>
                        <a:prstGeom prst="rect">
                          <a:avLst/>
                        </a:prstGeom>
                        <a:solidFill>
                          <a:srgbClr val="FFFFFF"/>
                        </a:solidFill>
                        <a:ln w="9525">
                          <a:solidFill>
                            <a:srgbClr val="000000"/>
                          </a:solidFill>
                          <a:miter lim="800000"/>
                          <a:headEnd/>
                          <a:tailEnd/>
                        </a:ln>
                      </wps:spPr>
                      <wps:txbx>
                        <w:txbxContent>
                          <w:p w14:paraId="19F386BA" w14:textId="77777777" w:rsidR="00C32C59" w:rsidRDefault="00C32C59">
                            <w:r>
                              <w:rPr>
                                <w:noProof/>
                                <w:lang w:val="en-US"/>
                              </w:rPr>
                              <w:drawing>
                                <wp:inline distT="0" distB="0" distL="0" distR="0" wp14:anchorId="342C38AE" wp14:editId="1F87335F">
                                  <wp:extent cx="2143125" cy="15263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s-shame7[1].jpg"/>
                                          <pic:cNvPicPr/>
                                        </pic:nvPicPr>
                                        <pic:blipFill>
                                          <a:blip r:embed="rId9">
                                            <a:extLst>
                                              <a:ext uri="{28A0092B-C50C-407E-A947-70E740481C1C}">
                                                <a14:useLocalDpi xmlns:a14="http://schemas.microsoft.com/office/drawing/2010/main" val="0"/>
                                              </a:ext>
                                            </a:extLst>
                                          </a:blip>
                                          <a:stretch>
                                            <a:fillRect/>
                                          </a:stretch>
                                        </pic:blipFill>
                                        <pic:spPr>
                                          <a:xfrm>
                                            <a:off x="0" y="0"/>
                                            <a:ext cx="2147782" cy="152967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92.25pt;margin-top:9pt;width:183pt;height:12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">
                <v:textbox>
                  <w:txbxContent>
                    <w:p w:rsidR="00703D6D" w:rsidRDefault="00703D6D">
                      <w:r>
                        <w:rPr>
                          <w:noProof/>
                          <w:lang w:eastAsia="en-AU"/>
                        </w:rPr>
                        <w:drawing>
                          <wp:inline distT="0" distB="0" distL="0" distR="0" wp14:anchorId="41D33A49" wp14:editId="5F6FDF0E">
                            <wp:extent cx="2143125" cy="15263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s-shame7[1].jpg"/>
                                    <pic:cNvPicPr/>
                                  </pic:nvPicPr>
                                  <pic:blipFill>
                                    <a:blip r:embed="rId10">
                                      <a:extLst>
                                        <a:ext uri="{28A0092B-C50C-407E-A947-70E740481C1C}">
                                          <a14:useLocalDpi xmlns:a14="http://schemas.microsoft.com/office/drawing/2010/main" val="0"/>
                                        </a:ext>
                                      </a:extLst>
                                    </a:blip>
                                    <a:stretch>
                                      <a:fillRect/>
                                    </a:stretch>
                                  </pic:blipFill>
                                  <pic:spPr>
                                    <a:xfrm>
                                      <a:off x="0" y="0"/>
                                      <a:ext cx="2147782" cy="1529671"/>
                                    </a:xfrm>
                                    <a:prstGeom prst="rect">
                                      <a:avLst/>
                                    </a:prstGeom>
                                  </pic:spPr>
                                </pic:pic>
                              </a:graphicData>
                            </a:graphic>
                          </wp:inline>
                        </w:drawing>
                      </w:r>
                    </w:p>
                  </w:txbxContent>
                </v:textbox>
              </v:shape>
            </w:pict>
          </mc:Fallback>
        </mc:AlternateContent>
      </w:r>
      <w:r w:rsidRPr="004754CB">
        <w:rPr>
          <w:rFonts w:cs="Times New Roman"/>
          <w:b/>
          <w:noProof/>
          <w:sz w:val="48"/>
          <w:szCs w:val="48"/>
          <w:lang w:val="en-US"/>
        </w:rPr>
        <mc:AlternateContent>
          <mc:Choice Requires="wps">
            <w:drawing>
              <wp:anchor distT="0" distB="0" distL="114300" distR="114300" simplePos="0" relativeHeight="251659264" behindDoc="0" locked="0" layoutInCell="1" allowOverlap="1" wp14:anchorId="49D8781A" wp14:editId="10845BC9">
                <wp:simplePos x="0" y="0"/>
                <wp:positionH relativeFrom="column">
                  <wp:posOffset>0</wp:posOffset>
                </wp:positionH>
                <wp:positionV relativeFrom="paragraph">
                  <wp:posOffset>114300</wp:posOffset>
                </wp:positionV>
                <wp:extent cx="1047750" cy="16383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638300"/>
                        </a:xfrm>
                        <a:prstGeom prst="rect">
                          <a:avLst/>
                        </a:prstGeom>
                        <a:solidFill>
                          <a:srgbClr val="FFFFFF"/>
                        </a:solidFill>
                        <a:ln w="9525">
                          <a:solidFill>
                            <a:srgbClr val="000000"/>
                          </a:solidFill>
                          <a:miter lim="800000"/>
                          <a:headEnd/>
                          <a:tailEnd/>
                        </a:ln>
                      </wps:spPr>
                      <wps:txbx>
                        <w:txbxContent>
                          <w:p w14:paraId="25106064" w14:textId="77777777" w:rsidR="00C32C59" w:rsidRDefault="00C32C59">
                            <w:r>
                              <w:rPr>
                                <w:noProof/>
                                <w:lang w:val="en-US"/>
                              </w:rPr>
                              <w:drawing>
                                <wp:inline distT="0" distB="0" distL="0" distR="0" wp14:anchorId="20CA73EB" wp14:editId="11CDBEE3">
                                  <wp:extent cx="876300" cy="147660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me[1].jpg"/>
                                          <pic:cNvPicPr/>
                                        </pic:nvPicPr>
                                        <pic:blipFill>
                                          <a:blip r:embed="rId11">
                                            <a:extLst>
                                              <a:ext uri="{28A0092B-C50C-407E-A947-70E740481C1C}">
                                                <a14:useLocalDpi xmlns:a14="http://schemas.microsoft.com/office/drawing/2010/main" val="0"/>
                                              </a:ext>
                                            </a:extLst>
                                          </a:blip>
                                          <a:stretch>
                                            <a:fillRect/>
                                          </a:stretch>
                                        </pic:blipFill>
                                        <pic:spPr>
                                          <a:xfrm>
                                            <a:off x="0" y="0"/>
                                            <a:ext cx="875725" cy="147563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9pt;width:82.5pt;height:1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">
                <v:textbox>
                  <w:txbxContent>
                    <w:p w:rsidR="00703D6D" w:rsidRDefault="00703D6D">
                      <w:r>
                        <w:rPr>
                          <w:noProof/>
                          <w:lang w:eastAsia="en-AU"/>
                        </w:rPr>
                        <w:drawing>
                          <wp:inline distT="0" distB="0" distL="0" distR="0" wp14:anchorId="4FCDE69B" wp14:editId="2914AEBD">
                            <wp:extent cx="876300" cy="147660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me[1].jpg"/>
                                    <pic:cNvPicPr/>
                                  </pic:nvPicPr>
                                  <pic:blipFill>
                                    <a:blip r:embed="rId12">
                                      <a:extLst>
                                        <a:ext uri="{28A0092B-C50C-407E-A947-70E740481C1C}">
                                          <a14:useLocalDpi xmlns:a14="http://schemas.microsoft.com/office/drawing/2010/main" val="0"/>
                                        </a:ext>
                                      </a:extLst>
                                    </a:blip>
                                    <a:stretch>
                                      <a:fillRect/>
                                    </a:stretch>
                                  </pic:blipFill>
                                  <pic:spPr>
                                    <a:xfrm>
                                      <a:off x="0" y="0"/>
                                      <a:ext cx="875725" cy="1475632"/>
                                    </a:xfrm>
                                    <a:prstGeom prst="rect">
                                      <a:avLst/>
                                    </a:prstGeom>
                                  </pic:spPr>
                                </pic:pic>
                              </a:graphicData>
                            </a:graphic>
                          </wp:inline>
                        </w:drawing>
                      </w:r>
                    </w:p>
                  </w:txbxContent>
                </v:textbox>
              </v:shape>
            </w:pict>
          </mc:Fallback>
        </mc:AlternateContent>
      </w:r>
      <w:r w:rsidR="006B3E18" w:rsidRPr="004754CB">
        <w:rPr>
          <w:rFonts w:cs="Times New Roman"/>
          <w:b/>
          <w:sz w:val="48"/>
          <w:szCs w:val="48"/>
        </w:rPr>
        <w:br/>
      </w:r>
    </w:p>
    <w:p w14:paraId="328B0880" w14:textId="77777777" w:rsidR="006B3E18" w:rsidRDefault="006B3E18" w:rsidP="00B01593"/>
    <w:p w14:paraId="1AD1D478" w14:textId="77777777" w:rsidR="006B3E18" w:rsidRDefault="006B3E18" w:rsidP="00B01593"/>
    <w:p w14:paraId="7ED0BB62" w14:textId="77777777" w:rsidR="006B3E18" w:rsidRDefault="006B3E18" w:rsidP="00B01593"/>
    <w:p w14:paraId="28B19CDC" w14:textId="77777777" w:rsidR="006B3E18" w:rsidRDefault="006B3E18" w:rsidP="00B01593">
      <w:r>
        <w:rPr>
          <w:noProof/>
          <w:lang w:val="en-US"/>
        </w:rPr>
        <mc:AlternateContent>
          <mc:Choice Requires="wps">
            <w:drawing>
              <wp:anchor distT="0" distB="0" distL="114300" distR="114300" simplePos="0" relativeHeight="251669504" behindDoc="0" locked="0" layoutInCell="1" allowOverlap="1" wp14:anchorId="40C1D56F" wp14:editId="6725CBA1">
                <wp:simplePos x="0" y="0"/>
                <wp:positionH relativeFrom="column">
                  <wp:posOffset>4010025</wp:posOffset>
                </wp:positionH>
                <wp:positionV relativeFrom="paragraph">
                  <wp:posOffset>55880</wp:posOffset>
                </wp:positionV>
                <wp:extent cx="1866900" cy="1066800"/>
                <wp:effectExtent l="0" t="0"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066800"/>
                        </a:xfrm>
                        <a:prstGeom prst="rect">
                          <a:avLst/>
                        </a:prstGeom>
                        <a:solidFill>
                          <a:srgbClr val="FFFFFF"/>
                        </a:solidFill>
                        <a:ln w="9525">
                          <a:solidFill>
                            <a:srgbClr val="000000"/>
                          </a:solidFill>
                          <a:miter lim="800000"/>
                          <a:headEnd/>
                          <a:tailEnd/>
                        </a:ln>
                      </wps:spPr>
                      <wps:txbx>
                        <w:txbxContent>
                          <w:p w14:paraId="65E06A9A" w14:textId="77777777" w:rsidR="00C32C59" w:rsidRDefault="00C32C59">
                            <w:r>
                              <w:rPr>
                                <w:noProof/>
                                <w:lang w:val="en-US"/>
                              </w:rPr>
                              <w:drawing>
                                <wp:inline distT="0" distB="0" distL="0" distR="0" wp14:anchorId="1D20CD01" wp14:editId="0E655E3B">
                                  <wp:extent cx="1675130" cy="94234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ipoli5[1].jpg"/>
                                          <pic:cNvPicPr/>
                                        </pic:nvPicPr>
                                        <pic:blipFill>
                                          <a:blip r:embed="rId13">
                                            <a:extLst>
                                              <a:ext uri="{28A0092B-C50C-407E-A947-70E740481C1C}">
                                                <a14:useLocalDpi xmlns:a14="http://schemas.microsoft.com/office/drawing/2010/main" val="0"/>
                                              </a:ext>
                                            </a:extLst>
                                          </a:blip>
                                          <a:stretch>
                                            <a:fillRect/>
                                          </a:stretch>
                                        </pic:blipFill>
                                        <pic:spPr>
                                          <a:xfrm>
                                            <a:off x="0" y="0"/>
                                            <a:ext cx="1675130" cy="9423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15.75pt;margin-top:4.4pt;width:147pt;height: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">
                <v:textbox>
                  <w:txbxContent>
                    <w:p w:rsidR="00703D6D" w:rsidRDefault="00703D6D">
                      <w:r>
                        <w:rPr>
                          <w:noProof/>
                          <w:lang w:eastAsia="en-AU"/>
                        </w:rPr>
                        <w:drawing>
                          <wp:inline distT="0" distB="0" distL="0" distR="0">
                            <wp:extent cx="1675130" cy="94234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ipoli5[1].jpg"/>
                                    <pic:cNvPicPr/>
                                  </pic:nvPicPr>
                                  <pic:blipFill>
                                    <a:blip r:embed="rId14">
                                      <a:extLst>
                                        <a:ext uri="{28A0092B-C50C-407E-A947-70E740481C1C}">
                                          <a14:useLocalDpi xmlns:a14="http://schemas.microsoft.com/office/drawing/2010/main" val="0"/>
                                        </a:ext>
                                      </a:extLst>
                                    </a:blip>
                                    <a:stretch>
                                      <a:fillRect/>
                                    </a:stretch>
                                  </pic:blipFill>
                                  <pic:spPr>
                                    <a:xfrm>
                                      <a:off x="0" y="0"/>
                                      <a:ext cx="1675130" cy="942340"/>
                                    </a:xfrm>
                                    <a:prstGeom prst="rect">
                                      <a:avLst/>
                                    </a:prstGeom>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67456" behindDoc="0" locked="0" layoutInCell="1" allowOverlap="1" wp14:anchorId="3001C431" wp14:editId="4ED06A6F">
                <wp:simplePos x="0" y="0"/>
                <wp:positionH relativeFrom="column">
                  <wp:posOffset>2000250</wp:posOffset>
                </wp:positionH>
                <wp:positionV relativeFrom="paragraph">
                  <wp:posOffset>55880</wp:posOffset>
                </wp:positionV>
                <wp:extent cx="1905000" cy="106680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066800"/>
                        </a:xfrm>
                        <a:prstGeom prst="rect">
                          <a:avLst/>
                        </a:prstGeom>
                        <a:solidFill>
                          <a:srgbClr val="FFFFFF"/>
                        </a:solidFill>
                        <a:ln w="9525">
                          <a:solidFill>
                            <a:srgbClr val="000000"/>
                          </a:solidFill>
                          <a:miter lim="800000"/>
                          <a:headEnd/>
                          <a:tailEnd/>
                        </a:ln>
                      </wps:spPr>
                      <wps:txbx>
                        <w:txbxContent>
                          <w:p w14:paraId="1202E23B" w14:textId="77777777" w:rsidR="00C32C59" w:rsidRDefault="00C32C59">
                            <w:r>
                              <w:rPr>
                                <w:noProof/>
                                <w:lang w:val="en-US"/>
                              </w:rPr>
                              <w:drawing>
                                <wp:inline distT="0" distB="0" distL="0" distR="0" wp14:anchorId="61DCC01E" wp14:editId="6CC33210">
                                  <wp:extent cx="1713230" cy="964565"/>
                                  <wp:effectExtent l="0" t="0" r="127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son mimicks brit.jpg"/>
                                          <pic:cNvPicPr/>
                                        </pic:nvPicPr>
                                        <pic:blipFill>
                                          <a:blip r:embed="rId15">
                                            <a:extLst>
                                              <a:ext uri="{28A0092B-C50C-407E-A947-70E740481C1C}">
                                                <a14:useLocalDpi xmlns:a14="http://schemas.microsoft.com/office/drawing/2010/main" val="0"/>
                                              </a:ext>
                                            </a:extLst>
                                          </a:blip>
                                          <a:stretch>
                                            <a:fillRect/>
                                          </a:stretch>
                                        </pic:blipFill>
                                        <pic:spPr>
                                          <a:xfrm>
                                            <a:off x="0" y="0"/>
                                            <a:ext cx="1713230" cy="9645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57.5pt;margin-top:4.4pt;width:150pt;height: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">
                <v:textbox>
                  <w:txbxContent>
                    <w:p w:rsidR="00703D6D" w:rsidRDefault="00703D6D">
                      <w:r>
                        <w:rPr>
                          <w:noProof/>
                          <w:lang w:eastAsia="en-AU"/>
                        </w:rPr>
                        <w:drawing>
                          <wp:inline distT="0" distB="0" distL="0" distR="0" wp14:anchorId="53548D54" wp14:editId="6DBEC23A">
                            <wp:extent cx="1713230" cy="964565"/>
                            <wp:effectExtent l="0" t="0" r="127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son mimicks brit.jpg"/>
                                    <pic:cNvPicPr/>
                                  </pic:nvPicPr>
                                  <pic:blipFill>
                                    <a:blip r:embed="rId16">
                                      <a:extLst>
                                        <a:ext uri="{28A0092B-C50C-407E-A947-70E740481C1C}">
                                          <a14:useLocalDpi xmlns:a14="http://schemas.microsoft.com/office/drawing/2010/main" val="0"/>
                                        </a:ext>
                                      </a:extLst>
                                    </a:blip>
                                    <a:stretch>
                                      <a:fillRect/>
                                    </a:stretch>
                                  </pic:blipFill>
                                  <pic:spPr>
                                    <a:xfrm>
                                      <a:off x="0" y="0"/>
                                      <a:ext cx="1713230" cy="964565"/>
                                    </a:xfrm>
                                    <a:prstGeom prst="rect">
                                      <a:avLst/>
                                    </a:prstGeom>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14:anchorId="2C900DFA" wp14:editId="2D74E7A5">
                <wp:simplePos x="0" y="0"/>
                <wp:positionH relativeFrom="column">
                  <wp:posOffset>0</wp:posOffset>
                </wp:positionH>
                <wp:positionV relativeFrom="paragraph">
                  <wp:posOffset>55881</wp:posOffset>
                </wp:positionV>
                <wp:extent cx="1924050" cy="106680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066800"/>
                        </a:xfrm>
                        <a:prstGeom prst="rect">
                          <a:avLst/>
                        </a:prstGeom>
                        <a:solidFill>
                          <a:srgbClr val="FFFFFF"/>
                        </a:solidFill>
                        <a:ln w="9525">
                          <a:solidFill>
                            <a:srgbClr val="000000"/>
                          </a:solidFill>
                          <a:miter lim="800000"/>
                          <a:headEnd/>
                          <a:tailEnd/>
                        </a:ln>
                      </wps:spPr>
                      <wps:txbx>
                        <w:txbxContent>
                          <w:p w14:paraId="0848C88F" w14:textId="77777777" w:rsidR="00C32C59" w:rsidRDefault="00C32C59">
                            <w:r>
                              <w:rPr>
                                <w:noProof/>
                                <w:lang w:val="en-US"/>
                              </w:rPr>
                              <w:drawing>
                                <wp:inline distT="0" distB="0" distL="0" distR="0" wp14:anchorId="1764709F" wp14:editId="03415151">
                                  <wp:extent cx="1729361" cy="92392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 dies.jpg"/>
                                          <pic:cNvPicPr/>
                                        </pic:nvPicPr>
                                        <pic:blipFill>
                                          <a:blip r:embed="rId17">
                                            <a:extLst>
                                              <a:ext uri="{28A0092B-C50C-407E-A947-70E740481C1C}">
                                                <a14:useLocalDpi xmlns:a14="http://schemas.microsoft.com/office/drawing/2010/main" val="0"/>
                                              </a:ext>
                                            </a:extLst>
                                          </a:blip>
                                          <a:stretch>
                                            <a:fillRect/>
                                          </a:stretch>
                                        </pic:blipFill>
                                        <pic:spPr>
                                          <a:xfrm>
                                            <a:off x="0" y="0"/>
                                            <a:ext cx="1732280" cy="92548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4.4pt;width:151.5pt;height: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">
                <v:textbox>
                  <w:txbxContent>
                    <w:p w:rsidR="00703D6D" w:rsidRDefault="00703D6D">
                      <w:r>
                        <w:rPr>
                          <w:noProof/>
                          <w:lang w:eastAsia="en-AU"/>
                        </w:rPr>
                        <w:drawing>
                          <wp:inline distT="0" distB="0" distL="0" distR="0" wp14:anchorId="102EA5B3" wp14:editId="68977D7F">
                            <wp:extent cx="1729361" cy="92392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 dies.jpg"/>
                                    <pic:cNvPicPr/>
                                  </pic:nvPicPr>
                                  <pic:blipFill>
                                    <a:blip r:embed="rId18">
                                      <a:extLst>
                                        <a:ext uri="{28A0092B-C50C-407E-A947-70E740481C1C}">
                                          <a14:useLocalDpi xmlns:a14="http://schemas.microsoft.com/office/drawing/2010/main" val="0"/>
                                        </a:ext>
                                      </a:extLst>
                                    </a:blip>
                                    <a:stretch>
                                      <a:fillRect/>
                                    </a:stretch>
                                  </pic:blipFill>
                                  <pic:spPr>
                                    <a:xfrm>
                                      <a:off x="0" y="0"/>
                                      <a:ext cx="1732280" cy="925484"/>
                                    </a:xfrm>
                                    <a:prstGeom prst="rect">
                                      <a:avLst/>
                                    </a:prstGeom>
                                  </pic:spPr>
                                </pic:pic>
                              </a:graphicData>
                            </a:graphic>
                          </wp:inline>
                        </w:drawing>
                      </w:r>
                    </w:p>
                  </w:txbxContent>
                </v:textbox>
              </v:shape>
            </w:pict>
          </mc:Fallback>
        </mc:AlternateContent>
      </w:r>
    </w:p>
    <w:p w14:paraId="40DB59F2" w14:textId="77777777" w:rsidR="006B3E18" w:rsidRDefault="006B3E18" w:rsidP="00B01593"/>
    <w:p w14:paraId="3A167155" w14:textId="77777777" w:rsidR="006B3E18" w:rsidRDefault="006B3E18" w:rsidP="00B01593"/>
    <w:p w14:paraId="0A068A3F" w14:textId="77777777" w:rsidR="006B3E18" w:rsidRDefault="006B3E18" w:rsidP="00B01593"/>
    <w:p w14:paraId="37F2477D" w14:textId="77777777" w:rsidR="00D87186" w:rsidRDefault="00D65417" w:rsidP="00B01593">
      <w:r>
        <w:rPr>
          <w:noProof/>
          <w:lang w:val="en-US"/>
        </w:rPr>
        <mc:AlternateContent>
          <mc:Choice Requires="wps">
            <w:drawing>
              <wp:anchor distT="0" distB="0" distL="114300" distR="114300" simplePos="0" relativeHeight="251673600" behindDoc="0" locked="0" layoutInCell="1" allowOverlap="1" wp14:anchorId="78E764C7" wp14:editId="60121D34">
                <wp:simplePos x="0" y="0"/>
                <wp:positionH relativeFrom="column">
                  <wp:posOffset>0</wp:posOffset>
                </wp:positionH>
                <wp:positionV relativeFrom="paragraph">
                  <wp:posOffset>1134110</wp:posOffset>
                </wp:positionV>
                <wp:extent cx="1619250" cy="1733550"/>
                <wp:effectExtent l="0" t="0" r="1905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733550"/>
                        </a:xfrm>
                        <a:prstGeom prst="rect">
                          <a:avLst/>
                        </a:prstGeom>
                        <a:solidFill>
                          <a:srgbClr val="FFFFFF"/>
                        </a:solidFill>
                        <a:ln w="9525">
                          <a:solidFill>
                            <a:srgbClr val="000000"/>
                          </a:solidFill>
                          <a:miter lim="800000"/>
                          <a:headEnd/>
                          <a:tailEnd/>
                        </a:ln>
                      </wps:spPr>
                      <wps:txbx>
                        <w:txbxContent>
                          <w:p w14:paraId="7F554850" w14:textId="77777777" w:rsidR="00C32C59" w:rsidRDefault="00C32C59">
                            <w:r>
                              <w:rPr>
                                <w:noProof/>
                                <w:lang w:val="en-US"/>
                              </w:rPr>
                              <w:drawing>
                                <wp:inline distT="0" distB="0" distL="0" distR="0" wp14:anchorId="7BD943D3" wp14:editId="590BE6B8">
                                  <wp:extent cx="1419225" cy="162699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a boys bike.jpg"/>
                                          <pic:cNvPicPr/>
                                        </pic:nvPicPr>
                                        <pic:blipFill>
                                          <a:blip r:embed="rId19">
                                            <a:extLst>
                                              <a:ext uri="{28A0092B-C50C-407E-A947-70E740481C1C}">
                                                <a14:useLocalDpi xmlns:a14="http://schemas.microsoft.com/office/drawing/2010/main" val="0"/>
                                              </a:ext>
                                            </a:extLst>
                                          </a:blip>
                                          <a:stretch>
                                            <a:fillRect/>
                                          </a:stretch>
                                        </pic:blipFill>
                                        <pic:spPr>
                                          <a:xfrm>
                                            <a:off x="0" y="0"/>
                                            <a:ext cx="1424653" cy="16332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89.3pt;width:127.5pt;height:1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">
                <v:textbox>
                  <w:txbxContent>
                    <w:p w:rsidR="00703D6D" w:rsidRDefault="00703D6D">
                      <w:r>
                        <w:rPr>
                          <w:noProof/>
                          <w:lang w:eastAsia="en-AU"/>
                        </w:rPr>
                        <w:drawing>
                          <wp:inline distT="0" distB="0" distL="0" distR="0">
                            <wp:extent cx="1419225" cy="162699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a boys bike.jpg"/>
                                    <pic:cNvPicPr/>
                                  </pic:nvPicPr>
                                  <pic:blipFill>
                                    <a:blip r:embed="rId20">
                                      <a:extLst>
                                        <a:ext uri="{28A0092B-C50C-407E-A947-70E740481C1C}">
                                          <a14:useLocalDpi xmlns:a14="http://schemas.microsoft.com/office/drawing/2010/main" val="0"/>
                                        </a:ext>
                                      </a:extLst>
                                    </a:blip>
                                    <a:stretch>
                                      <a:fillRect/>
                                    </a:stretch>
                                  </pic:blipFill>
                                  <pic:spPr>
                                    <a:xfrm>
                                      <a:off x="0" y="0"/>
                                      <a:ext cx="1424653" cy="1633220"/>
                                    </a:xfrm>
                                    <a:prstGeom prst="rect">
                                      <a:avLst/>
                                    </a:prstGeom>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71552" behindDoc="0" locked="0" layoutInCell="1" allowOverlap="1" wp14:anchorId="31F737EC" wp14:editId="74291F04">
                <wp:simplePos x="0" y="0"/>
                <wp:positionH relativeFrom="column">
                  <wp:posOffset>0</wp:posOffset>
                </wp:positionH>
                <wp:positionV relativeFrom="paragraph">
                  <wp:posOffset>635</wp:posOffset>
                </wp:positionV>
                <wp:extent cx="1619250" cy="1000125"/>
                <wp:effectExtent l="0" t="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000125"/>
                        </a:xfrm>
                        <a:prstGeom prst="rect">
                          <a:avLst/>
                        </a:prstGeom>
                        <a:solidFill>
                          <a:srgbClr val="FFFFFF"/>
                        </a:solidFill>
                        <a:ln w="9525">
                          <a:solidFill>
                            <a:srgbClr val="000000"/>
                          </a:solidFill>
                          <a:miter lim="800000"/>
                          <a:headEnd/>
                          <a:tailEnd/>
                        </a:ln>
                      </wps:spPr>
                      <wps:txbx>
                        <w:txbxContent>
                          <w:p w14:paraId="518E6B2C" w14:textId="77777777" w:rsidR="00C32C59" w:rsidRDefault="00C32C59">
                            <w:r>
                              <w:rPr>
                                <w:noProof/>
                                <w:lang w:val="en-US"/>
                              </w:rPr>
                              <w:drawing>
                                <wp:inline distT="0" distB="0" distL="0" distR="0" wp14:anchorId="389F155C" wp14:editId="4A032F35">
                                  <wp:extent cx="1466850" cy="952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me2[1].jpg"/>
                                          <pic:cNvPicPr/>
                                        </pic:nvPicPr>
                                        <pic:blipFill>
                                          <a:blip r:embed="rId21">
                                            <a:extLst>
                                              <a:ext uri="{28A0092B-C50C-407E-A947-70E740481C1C}">
                                                <a14:useLocalDpi xmlns:a14="http://schemas.microsoft.com/office/drawing/2010/main" val="0"/>
                                              </a:ext>
                                            </a:extLst>
                                          </a:blip>
                                          <a:stretch>
                                            <a:fillRect/>
                                          </a:stretch>
                                        </pic:blipFill>
                                        <pic:spPr>
                                          <a:xfrm>
                                            <a:off x="0" y="0"/>
                                            <a:ext cx="1465546" cy="95165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05pt;width:127.5pt;height:7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">
                <v:textbox>
                  <w:txbxContent>
                    <w:p w:rsidR="00703D6D" w:rsidRDefault="00703D6D">
                      <w:r>
                        <w:rPr>
                          <w:noProof/>
                          <w:lang w:eastAsia="en-AU"/>
                        </w:rPr>
                        <w:drawing>
                          <wp:inline distT="0" distB="0" distL="0" distR="0">
                            <wp:extent cx="1466850" cy="952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me2[1].jpg"/>
                                    <pic:cNvPicPr/>
                                  </pic:nvPicPr>
                                  <pic:blipFill>
                                    <a:blip r:embed="rId22">
                                      <a:extLst>
                                        <a:ext uri="{28A0092B-C50C-407E-A947-70E740481C1C}">
                                          <a14:useLocalDpi xmlns:a14="http://schemas.microsoft.com/office/drawing/2010/main" val="0"/>
                                        </a:ext>
                                      </a:extLst>
                                    </a:blip>
                                    <a:stretch>
                                      <a:fillRect/>
                                    </a:stretch>
                                  </pic:blipFill>
                                  <pic:spPr>
                                    <a:xfrm>
                                      <a:off x="0" y="0"/>
                                      <a:ext cx="1465546" cy="951653"/>
                                    </a:xfrm>
                                    <a:prstGeom prst="rect">
                                      <a:avLst/>
                                    </a:prstGeom>
                                  </pic:spPr>
                                </pic:pic>
                              </a:graphicData>
                            </a:graphic>
                          </wp:inline>
                        </w:drawing>
                      </w:r>
                    </w:p>
                  </w:txbxContent>
                </v:textbox>
              </v:shape>
            </w:pict>
          </mc:Fallback>
        </mc:AlternateContent>
      </w:r>
      <w:r>
        <w:rPr>
          <w:noProof/>
          <w:lang w:val="en-US"/>
        </w:rPr>
        <w:drawing>
          <wp:inline distT="0" distB="0" distL="0" distR="0" wp14:anchorId="6897C4D3" wp14:editId="2166D3E8">
            <wp:extent cx="5876925" cy="2867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etys values -word-cloud-458107.png"/>
                    <pic:cNvPicPr/>
                  </pic:nvPicPr>
                  <pic:blipFill rotWithShape="1">
                    <a:blip r:embed="rId23">
                      <a:extLst>
                        <a:ext uri="{28A0092B-C50C-407E-A947-70E740481C1C}">
                          <a14:useLocalDpi xmlns:a14="http://schemas.microsoft.com/office/drawing/2010/main" val="0"/>
                        </a:ext>
                      </a:extLst>
                    </a:blip>
                    <a:srcRect r="10289" b="3215"/>
                    <a:stretch/>
                  </pic:blipFill>
                  <pic:spPr bwMode="auto">
                    <a:xfrm>
                      <a:off x="0" y="0"/>
                      <a:ext cx="5883767" cy="2870363"/>
                    </a:xfrm>
                    <a:prstGeom prst="rect">
                      <a:avLst/>
                    </a:prstGeom>
                    <a:ln>
                      <a:noFill/>
                    </a:ln>
                    <a:extLst>
                      <a:ext uri="{53640926-AAD7-44d8-BBD7-CCE9431645EC}">
                        <a14:shadowObscured xmlns:a14="http://schemas.microsoft.com/office/drawing/2010/main"/>
                      </a:ext>
                    </a:extLst>
                  </pic:spPr>
                </pic:pic>
              </a:graphicData>
            </a:graphic>
          </wp:inline>
        </w:drawing>
      </w:r>
      <w:r w:rsidR="004754CB">
        <w:t xml:space="preserve"> </w:t>
      </w:r>
      <w:r w:rsidR="00703D6D" w:rsidRPr="00D65417">
        <w:rPr>
          <w:noProof/>
          <w:lang w:val="en-US"/>
        </w:rPr>
        <w:drawing>
          <wp:inline distT="0" distB="0" distL="0" distR="0" wp14:anchorId="00DC2B6D" wp14:editId="197A944C">
            <wp:extent cx="819150" cy="1209675"/>
            <wp:effectExtent l="0" t="0" r="0" b="9525"/>
            <wp:docPr id="21" name="Picture 21" descr="The 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he front p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5267" cy="1218708"/>
                    </a:xfrm>
                    <a:prstGeom prst="rect">
                      <a:avLst/>
                    </a:prstGeom>
                    <a:noFill/>
                    <a:ln>
                      <a:noFill/>
                    </a:ln>
                  </pic:spPr>
                </pic:pic>
              </a:graphicData>
            </a:graphic>
          </wp:inline>
        </w:drawing>
      </w:r>
      <w:r w:rsidR="00703D6D" w:rsidRPr="00703D6D">
        <w:rPr>
          <w:noProof/>
          <w:lang w:val="en-US"/>
        </w:rPr>
        <w:drawing>
          <wp:inline distT="0" distB="0" distL="0" distR="0" wp14:anchorId="0E97D4B9" wp14:editId="71C86328">
            <wp:extent cx="1769048" cy="1219200"/>
            <wp:effectExtent l="0" t="0" r="3175" b="0"/>
            <wp:docPr id="23" name="Picture 23" descr="http://www.abc.net.au/radionational/image/4297578-3x2-340x227.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bc.net.au/radionational/image/4297578-3x2-340x227.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6171" cy="1217218"/>
                    </a:xfrm>
                    <a:prstGeom prst="rect">
                      <a:avLst/>
                    </a:prstGeom>
                    <a:noFill/>
                    <a:ln>
                      <a:noFill/>
                    </a:ln>
                  </pic:spPr>
                </pic:pic>
              </a:graphicData>
            </a:graphic>
          </wp:inline>
        </w:drawing>
      </w:r>
      <w:r w:rsidR="004754CB" w:rsidRPr="004754CB">
        <w:t xml:space="preserve"> </w:t>
      </w:r>
      <w:r w:rsidR="004754CB" w:rsidRPr="004754CB">
        <w:rPr>
          <w:noProof/>
          <w:lang w:val="en-US"/>
        </w:rPr>
        <w:drawing>
          <wp:inline distT="0" distB="0" distL="0" distR="0" wp14:anchorId="2F90E297" wp14:editId="6451900C">
            <wp:extent cx="818388" cy="1215428"/>
            <wp:effectExtent l="0" t="0" r="1270" b="3810"/>
            <wp:docPr id="25" name="Picture 25" descr="http://media-cache-ec0.pinimg.com/236x/93/09/5f/93095f1951fbd9aeebe8b431ca8b52a9.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ache-ec0.pinimg.com/236x/93/09/5f/93095f1951fbd9aeebe8b431ca8b52a9.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9093" cy="1216475"/>
                    </a:xfrm>
                    <a:prstGeom prst="rect">
                      <a:avLst/>
                    </a:prstGeom>
                    <a:noFill/>
                    <a:ln>
                      <a:noFill/>
                    </a:ln>
                  </pic:spPr>
                </pic:pic>
              </a:graphicData>
            </a:graphic>
          </wp:inline>
        </w:drawing>
      </w:r>
      <w:r w:rsidR="004754CB">
        <w:t xml:space="preserve"> </w:t>
      </w:r>
      <w:r w:rsidR="004754CB" w:rsidRPr="004754CB">
        <w:rPr>
          <w:noProof/>
          <w:lang w:val="en-US"/>
        </w:rPr>
        <w:drawing>
          <wp:inline distT="0" distB="0" distL="0" distR="0" wp14:anchorId="28100A5B" wp14:editId="0A6A116A">
            <wp:extent cx="1704975" cy="1244441"/>
            <wp:effectExtent l="0" t="0" r="0" b="0"/>
            <wp:docPr id="26" name="Picture 26" descr="http://www.actu.org.au/Upload/Image/Random/archive49_women_80s_300pix.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ctu.org.au/Upload/Image/Random/archive49_women_80s_300pix.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9153" cy="1247490"/>
                    </a:xfrm>
                    <a:prstGeom prst="rect">
                      <a:avLst/>
                    </a:prstGeom>
                    <a:noFill/>
                    <a:ln>
                      <a:noFill/>
                    </a:ln>
                  </pic:spPr>
                </pic:pic>
              </a:graphicData>
            </a:graphic>
          </wp:inline>
        </w:drawing>
      </w:r>
      <w:r w:rsidR="004754CB" w:rsidRPr="004754CB">
        <w:t xml:space="preserve"> </w:t>
      </w:r>
      <w:r w:rsidR="004754CB" w:rsidRPr="004754CB">
        <w:rPr>
          <w:noProof/>
          <w:lang w:val="en-US"/>
        </w:rPr>
        <w:drawing>
          <wp:inline distT="0" distB="0" distL="0" distR="0" wp14:anchorId="222AC682" wp14:editId="5E0E2924">
            <wp:extent cx="666750" cy="1285875"/>
            <wp:effectExtent l="0" t="0" r="0" b="9525"/>
            <wp:docPr id="27" name="Picture 27" descr="http://www.bpw.com.au/wp-content/uploads/2011/01/CM-Capture-1.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pw.com.au/wp-content/uploads/2011/01/CM-Capture-1.p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1802" cy="1295618"/>
                    </a:xfrm>
                    <a:prstGeom prst="rect">
                      <a:avLst/>
                    </a:prstGeom>
                    <a:noFill/>
                    <a:ln>
                      <a:noFill/>
                    </a:ln>
                  </pic:spPr>
                </pic:pic>
              </a:graphicData>
            </a:graphic>
          </wp:inline>
        </w:drawing>
      </w:r>
    </w:p>
    <w:p w14:paraId="64AD4D84" w14:textId="77777777" w:rsidR="00D87186" w:rsidRDefault="00D87186" w:rsidP="00B01593"/>
    <w:p w14:paraId="6783A940" w14:textId="77777777" w:rsidR="00D87186" w:rsidRDefault="00D87186" w:rsidP="00B01593"/>
    <w:p w14:paraId="4100F675" w14:textId="77777777" w:rsidR="00044883" w:rsidRPr="00044883" w:rsidRDefault="00044883" w:rsidP="00044883">
      <w:pPr>
        <w:rPr>
          <w:b/>
          <w:sz w:val="24"/>
          <w:szCs w:val="24"/>
        </w:rPr>
      </w:pPr>
      <w:r w:rsidRPr="00044883">
        <w:rPr>
          <w:b/>
          <w:sz w:val="24"/>
          <w:szCs w:val="24"/>
        </w:rPr>
        <w:lastRenderedPageBreak/>
        <w:t>Key knowledge</w:t>
      </w:r>
    </w:p>
    <w:p w14:paraId="5CFBCA28" w14:textId="77777777" w:rsidR="00044883" w:rsidRPr="00044883" w:rsidRDefault="00044883" w:rsidP="00044883">
      <w:pPr>
        <w:spacing w:after="0"/>
        <w:jc w:val="both"/>
        <w:rPr>
          <w:sz w:val="24"/>
          <w:szCs w:val="24"/>
        </w:rPr>
      </w:pPr>
      <w:r w:rsidRPr="00044883">
        <w:rPr>
          <w:sz w:val="24"/>
          <w:szCs w:val="24"/>
        </w:rPr>
        <w:t xml:space="preserve">• </w:t>
      </w:r>
      <w:r w:rsidR="00844E33" w:rsidRPr="00044883">
        <w:rPr>
          <w:sz w:val="24"/>
          <w:szCs w:val="24"/>
        </w:rPr>
        <w:t>The</w:t>
      </w:r>
      <w:r w:rsidRPr="00044883">
        <w:rPr>
          <w:sz w:val="24"/>
          <w:szCs w:val="24"/>
        </w:rPr>
        <w:t xml:space="preserve"> nature and form of an idea, a value, an attitude or a discourse evident in selected media texts</w:t>
      </w:r>
    </w:p>
    <w:p w14:paraId="428750B3" w14:textId="77777777" w:rsidR="00044883" w:rsidRPr="00044883" w:rsidRDefault="00044883" w:rsidP="00044883">
      <w:pPr>
        <w:spacing w:after="0"/>
        <w:jc w:val="both"/>
        <w:rPr>
          <w:sz w:val="24"/>
          <w:szCs w:val="24"/>
        </w:rPr>
      </w:pPr>
      <w:r w:rsidRPr="00044883">
        <w:rPr>
          <w:sz w:val="24"/>
          <w:szCs w:val="24"/>
        </w:rPr>
        <w:t xml:space="preserve">• </w:t>
      </w:r>
      <w:r w:rsidR="00844E33" w:rsidRPr="00044883">
        <w:rPr>
          <w:sz w:val="24"/>
          <w:szCs w:val="24"/>
        </w:rPr>
        <w:t>The</w:t>
      </w:r>
      <w:r w:rsidRPr="00044883">
        <w:rPr>
          <w:sz w:val="24"/>
          <w:szCs w:val="24"/>
        </w:rPr>
        <w:t xml:space="preserve"> construction of representations in media texts and how these reflect values in society</w:t>
      </w:r>
    </w:p>
    <w:p w14:paraId="5C2FB9A5" w14:textId="77777777" w:rsidR="00044883" w:rsidRPr="00044883" w:rsidRDefault="00044883" w:rsidP="00044883">
      <w:pPr>
        <w:spacing w:after="0"/>
        <w:jc w:val="both"/>
        <w:rPr>
          <w:sz w:val="24"/>
          <w:szCs w:val="24"/>
        </w:rPr>
      </w:pPr>
      <w:r w:rsidRPr="00044883">
        <w:rPr>
          <w:sz w:val="24"/>
          <w:szCs w:val="24"/>
        </w:rPr>
        <w:t xml:space="preserve">• </w:t>
      </w:r>
      <w:r w:rsidR="00844E33" w:rsidRPr="00044883">
        <w:rPr>
          <w:sz w:val="24"/>
          <w:szCs w:val="24"/>
        </w:rPr>
        <w:t>Values</w:t>
      </w:r>
      <w:r w:rsidRPr="00044883">
        <w:rPr>
          <w:sz w:val="24"/>
          <w:szCs w:val="24"/>
        </w:rPr>
        <w:t xml:space="preserve"> held in society as represented and distributed through media texts</w:t>
      </w:r>
    </w:p>
    <w:p w14:paraId="2DF1C7E2" w14:textId="77777777" w:rsidR="00044883" w:rsidRPr="00044883" w:rsidRDefault="00044883" w:rsidP="00044883">
      <w:pPr>
        <w:spacing w:after="0"/>
        <w:jc w:val="both"/>
        <w:rPr>
          <w:sz w:val="24"/>
          <w:szCs w:val="24"/>
        </w:rPr>
      </w:pPr>
      <w:r w:rsidRPr="00044883">
        <w:rPr>
          <w:sz w:val="24"/>
          <w:szCs w:val="24"/>
        </w:rPr>
        <w:t xml:space="preserve">• </w:t>
      </w:r>
      <w:r w:rsidR="00844E33" w:rsidRPr="00044883">
        <w:rPr>
          <w:sz w:val="24"/>
          <w:szCs w:val="24"/>
        </w:rPr>
        <w:t>The</w:t>
      </w:r>
      <w:r w:rsidRPr="00044883">
        <w:rPr>
          <w:sz w:val="24"/>
          <w:szCs w:val="24"/>
        </w:rPr>
        <w:t xml:space="preserve"> relationship between dominant, oppositional and emerging values represented in media texts</w:t>
      </w:r>
    </w:p>
    <w:p w14:paraId="2F8DF3E2" w14:textId="77777777" w:rsidR="00044883" w:rsidRPr="00044883" w:rsidRDefault="00044883" w:rsidP="00044883">
      <w:pPr>
        <w:spacing w:after="0"/>
        <w:jc w:val="both"/>
        <w:rPr>
          <w:sz w:val="24"/>
          <w:szCs w:val="24"/>
        </w:rPr>
      </w:pPr>
      <w:r w:rsidRPr="00044883">
        <w:rPr>
          <w:sz w:val="24"/>
          <w:szCs w:val="24"/>
        </w:rPr>
        <w:t xml:space="preserve">• </w:t>
      </w:r>
      <w:r w:rsidR="00844E33" w:rsidRPr="00044883">
        <w:rPr>
          <w:sz w:val="24"/>
          <w:szCs w:val="24"/>
        </w:rPr>
        <w:t>The</w:t>
      </w:r>
      <w:r w:rsidRPr="00044883">
        <w:rPr>
          <w:sz w:val="24"/>
          <w:szCs w:val="24"/>
        </w:rPr>
        <w:t xml:space="preserve"> relationship between discourses or social issues and media texts</w:t>
      </w:r>
    </w:p>
    <w:p w14:paraId="73D1E337" w14:textId="77777777" w:rsidR="00044883" w:rsidRPr="00044883" w:rsidRDefault="00044883" w:rsidP="00044883">
      <w:pPr>
        <w:spacing w:after="0"/>
        <w:jc w:val="both"/>
        <w:rPr>
          <w:sz w:val="24"/>
          <w:szCs w:val="24"/>
        </w:rPr>
      </w:pPr>
      <w:r w:rsidRPr="00044883">
        <w:rPr>
          <w:sz w:val="24"/>
          <w:szCs w:val="24"/>
        </w:rPr>
        <w:t xml:space="preserve">• </w:t>
      </w:r>
      <w:r w:rsidR="00844E33" w:rsidRPr="00044883">
        <w:rPr>
          <w:sz w:val="24"/>
          <w:szCs w:val="24"/>
        </w:rPr>
        <w:t>Appropriate</w:t>
      </w:r>
      <w:r w:rsidRPr="00044883">
        <w:rPr>
          <w:sz w:val="24"/>
          <w:szCs w:val="24"/>
        </w:rPr>
        <w:t xml:space="preserve"> media language and terminology.</w:t>
      </w:r>
    </w:p>
    <w:p w14:paraId="5606A512" w14:textId="77777777" w:rsidR="00044883" w:rsidRPr="00044883" w:rsidRDefault="00044883" w:rsidP="00044883">
      <w:pPr>
        <w:jc w:val="both"/>
        <w:rPr>
          <w:b/>
          <w:sz w:val="24"/>
          <w:szCs w:val="24"/>
        </w:rPr>
      </w:pPr>
    </w:p>
    <w:p w14:paraId="57F7998D" w14:textId="77777777" w:rsidR="00044883" w:rsidRPr="00044883" w:rsidRDefault="00044883" w:rsidP="00044883">
      <w:pPr>
        <w:jc w:val="both"/>
        <w:rPr>
          <w:b/>
          <w:sz w:val="24"/>
          <w:szCs w:val="24"/>
        </w:rPr>
      </w:pPr>
      <w:r w:rsidRPr="00044883">
        <w:rPr>
          <w:b/>
          <w:sz w:val="24"/>
          <w:szCs w:val="24"/>
        </w:rPr>
        <w:t>Key skills</w:t>
      </w:r>
    </w:p>
    <w:p w14:paraId="50CA9348" w14:textId="77777777" w:rsidR="00044883" w:rsidRPr="00044883" w:rsidRDefault="00044883" w:rsidP="00044883">
      <w:pPr>
        <w:spacing w:after="0"/>
        <w:jc w:val="both"/>
        <w:rPr>
          <w:sz w:val="24"/>
          <w:szCs w:val="24"/>
        </w:rPr>
      </w:pPr>
      <w:r w:rsidRPr="00044883">
        <w:rPr>
          <w:sz w:val="24"/>
          <w:szCs w:val="24"/>
        </w:rPr>
        <w:t>• describe a social issue or discourse that is constructed, represented and distributed through media texts</w:t>
      </w:r>
    </w:p>
    <w:p w14:paraId="068121ED" w14:textId="77777777" w:rsidR="00044883" w:rsidRPr="00044883" w:rsidRDefault="00044883" w:rsidP="00044883">
      <w:pPr>
        <w:spacing w:after="0"/>
        <w:jc w:val="both"/>
        <w:rPr>
          <w:sz w:val="24"/>
          <w:szCs w:val="24"/>
        </w:rPr>
      </w:pPr>
      <w:r w:rsidRPr="00044883">
        <w:rPr>
          <w:sz w:val="24"/>
          <w:szCs w:val="24"/>
        </w:rPr>
        <w:t>• identify, compare and contrast representations in media texts</w:t>
      </w:r>
    </w:p>
    <w:p w14:paraId="22FF42BD" w14:textId="77777777" w:rsidR="00044883" w:rsidRPr="00044883" w:rsidRDefault="00044883" w:rsidP="00044883">
      <w:pPr>
        <w:spacing w:after="0"/>
        <w:jc w:val="both"/>
        <w:rPr>
          <w:sz w:val="24"/>
          <w:szCs w:val="24"/>
        </w:rPr>
      </w:pPr>
      <w:r w:rsidRPr="00044883">
        <w:rPr>
          <w:sz w:val="24"/>
          <w:szCs w:val="24"/>
        </w:rPr>
        <w:t>• analyse the relationships between dominant, oppositional and emerging values in society and media texts</w:t>
      </w:r>
    </w:p>
    <w:p w14:paraId="35B004A2" w14:textId="77777777" w:rsidR="00044883" w:rsidRPr="00044883" w:rsidRDefault="00044883" w:rsidP="00044883">
      <w:pPr>
        <w:spacing w:after="0"/>
        <w:jc w:val="both"/>
        <w:rPr>
          <w:sz w:val="24"/>
          <w:szCs w:val="24"/>
        </w:rPr>
      </w:pPr>
      <w:r w:rsidRPr="00044883">
        <w:rPr>
          <w:sz w:val="24"/>
          <w:szCs w:val="24"/>
        </w:rPr>
        <w:t>• discuss and analyse the relationship between a discourse or issue, society’s values and media texts</w:t>
      </w:r>
    </w:p>
    <w:p w14:paraId="3CAE88A1" w14:textId="77777777" w:rsidR="00044883" w:rsidRPr="00044883" w:rsidRDefault="00044883" w:rsidP="00044883">
      <w:pPr>
        <w:spacing w:after="0"/>
        <w:jc w:val="both"/>
        <w:rPr>
          <w:sz w:val="24"/>
          <w:szCs w:val="24"/>
        </w:rPr>
      </w:pPr>
      <w:r w:rsidRPr="00044883">
        <w:rPr>
          <w:sz w:val="24"/>
          <w:szCs w:val="24"/>
        </w:rPr>
        <w:t>• apply and use appropriate media language and terminology.</w:t>
      </w:r>
    </w:p>
    <w:p w14:paraId="0EBC50CC" w14:textId="77777777" w:rsidR="00044883" w:rsidRPr="00044883" w:rsidRDefault="00044883" w:rsidP="00044883">
      <w:pPr>
        <w:jc w:val="both"/>
        <w:rPr>
          <w:b/>
          <w:sz w:val="24"/>
          <w:szCs w:val="24"/>
        </w:rPr>
      </w:pPr>
    </w:p>
    <w:p w14:paraId="69746073" w14:textId="77777777" w:rsidR="00044883" w:rsidRPr="00044883" w:rsidRDefault="00044883" w:rsidP="00044883">
      <w:pPr>
        <w:jc w:val="both"/>
        <w:rPr>
          <w:b/>
          <w:sz w:val="24"/>
          <w:szCs w:val="24"/>
        </w:rPr>
      </w:pPr>
      <w:r w:rsidRPr="00044883">
        <w:rPr>
          <w:b/>
          <w:sz w:val="24"/>
          <w:szCs w:val="24"/>
        </w:rPr>
        <w:t>The nature and form of an idea, a value, an attitude or a discourse evident in selected media texts</w:t>
      </w:r>
    </w:p>
    <w:p w14:paraId="30A4FA6A" w14:textId="77777777" w:rsidR="00044883" w:rsidRPr="00044883" w:rsidRDefault="00044883" w:rsidP="00044883">
      <w:pPr>
        <w:jc w:val="both"/>
        <w:rPr>
          <w:b/>
          <w:sz w:val="24"/>
          <w:szCs w:val="24"/>
        </w:rPr>
      </w:pPr>
      <w:r w:rsidRPr="00044883">
        <w:rPr>
          <w:b/>
          <w:sz w:val="24"/>
          <w:szCs w:val="24"/>
        </w:rPr>
        <w:t>VALUE</w:t>
      </w:r>
    </w:p>
    <w:p w14:paraId="442777CB" w14:textId="77777777" w:rsidR="00044883" w:rsidRPr="00044883" w:rsidRDefault="00044883" w:rsidP="00044883">
      <w:pPr>
        <w:jc w:val="both"/>
        <w:rPr>
          <w:b/>
          <w:sz w:val="24"/>
          <w:szCs w:val="24"/>
        </w:rPr>
      </w:pPr>
      <w:r w:rsidRPr="00044883">
        <w:rPr>
          <w:sz w:val="24"/>
          <w:szCs w:val="24"/>
        </w:rPr>
        <w:t>The Oxford dictionary defines values as…principles or standards of behaviour; one’s judgement of what is important in life</w:t>
      </w:r>
      <w:r w:rsidRPr="00044883">
        <w:rPr>
          <w:b/>
          <w:sz w:val="24"/>
          <w:szCs w:val="24"/>
        </w:rPr>
        <w:t>.</w:t>
      </w:r>
    </w:p>
    <w:p w14:paraId="392B84EF" w14:textId="77777777" w:rsidR="00044883" w:rsidRPr="00044883" w:rsidRDefault="00044883" w:rsidP="00044883">
      <w:pPr>
        <w:jc w:val="both"/>
        <w:rPr>
          <w:b/>
          <w:sz w:val="24"/>
          <w:szCs w:val="24"/>
        </w:rPr>
      </w:pPr>
      <w:r w:rsidRPr="00044883">
        <w:rPr>
          <w:b/>
          <w:sz w:val="24"/>
          <w:szCs w:val="24"/>
        </w:rPr>
        <w:t>DISCOURSE</w:t>
      </w:r>
    </w:p>
    <w:p w14:paraId="559784AA" w14:textId="77777777" w:rsidR="00044883" w:rsidRPr="00044883" w:rsidRDefault="00044883" w:rsidP="00044883">
      <w:pPr>
        <w:jc w:val="both"/>
        <w:rPr>
          <w:sz w:val="24"/>
          <w:szCs w:val="24"/>
        </w:rPr>
      </w:pPr>
      <w:r w:rsidRPr="00044883">
        <w:rPr>
          <w:sz w:val="24"/>
          <w:szCs w:val="24"/>
        </w:rPr>
        <w:t xml:space="preserve">Refers </w:t>
      </w:r>
      <w:r w:rsidR="00844E33" w:rsidRPr="00044883">
        <w:rPr>
          <w:sz w:val="24"/>
          <w:szCs w:val="24"/>
        </w:rPr>
        <w:t>to the</w:t>
      </w:r>
      <w:r w:rsidRPr="00044883">
        <w:rPr>
          <w:sz w:val="24"/>
          <w:szCs w:val="24"/>
        </w:rPr>
        <w:t xml:space="preserve"> creation of meaning through the relationship between texts, audience and media organisations in society. A discourse is like an ongoing discussion about an idea or social issue”.</w:t>
      </w:r>
    </w:p>
    <w:p w14:paraId="30C93E4F" w14:textId="77777777" w:rsidR="00044883" w:rsidRPr="00044883" w:rsidRDefault="00044883" w:rsidP="00044883">
      <w:pPr>
        <w:jc w:val="both"/>
        <w:rPr>
          <w:b/>
          <w:sz w:val="24"/>
          <w:szCs w:val="24"/>
        </w:rPr>
      </w:pPr>
      <w:r w:rsidRPr="00044883">
        <w:rPr>
          <w:b/>
          <w:sz w:val="24"/>
          <w:szCs w:val="24"/>
        </w:rPr>
        <w:t>The texts we will study for example are</w:t>
      </w:r>
      <w:r w:rsidR="00E910B4">
        <w:rPr>
          <w:b/>
          <w:sz w:val="24"/>
          <w:szCs w:val="24"/>
        </w:rPr>
        <w:t xml:space="preserve"> part of a discourse on gender r</w:t>
      </w:r>
      <w:r w:rsidRPr="00044883">
        <w:rPr>
          <w:b/>
          <w:sz w:val="24"/>
          <w:szCs w:val="24"/>
        </w:rPr>
        <w:t xml:space="preserve">oles: and or National Identity </w:t>
      </w:r>
    </w:p>
    <w:p w14:paraId="33681A4B" w14:textId="77777777" w:rsidR="00044883" w:rsidRDefault="00044883" w:rsidP="00044883">
      <w:pPr>
        <w:jc w:val="both"/>
        <w:rPr>
          <w:sz w:val="24"/>
          <w:szCs w:val="24"/>
        </w:rPr>
      </w:pPr>
      <w:r w:rsidRPr="00044883">
        <w:rPr>
          <w:sz w:val="24"/>
          <w:szCs w:val="24"/>
        </w:rPr>
        <w:t xml:space="preserve">As mentioned in the key knowledge values have to be defined in terms of dominant, oppositional and emerging. We can of course also discuss concepts such as traditional </w:t>
      </w:r>
      <w:r>
        <w:rPr>
          <w:sz w:val="24"/>
          <w:szCs w:val="24"/>
        </w:rPr>
        <w:t xml:space="preserve">values and alternative values. </w:t>
      </w:r>
    </w:p>
    <w:p w14:paraId="3BC56E90" w14:textId="77777777" w:rsidR="00BE7FBB" w:rsidRDefault="00BE7FBB" w:rsidP="00044883">
      <w:pPr>
        <w:jc w:val="both"/>
        <w:rPr>
          <w:b/>
          <w:sz w:val="24"/>
          <w:szCs w:val="24"/>
        </w:rPr>
      </w:pPr>
    </w:p>
    <w:p w14:paraId="202F5073" w14:textId="77777777" w:rsidR="00044883" w:rsidRPr="000C3AC6" w:rsidRDefault="00044883" w:rsidP="00044883">
      <w:pPr>
        <w:jc w:val="both"/>
        <w:rPr>
          <w:b/>
          <w:sz w:val="24"/>
          <w:szCs w:val="24"/>
        </w:rPr>
      </w:pPr>
      <w:r w:rsidRPr="00044883">
        <w:rPr>
          <w:b/>
          <w:sz w:val="24"/>
          <w:szCs w:val="24"/>
        </w:rPr>
        <w:lastRenderedPageBreak/>
        <w:t>Describing</w:t>
      </w:r>
      <w:r w:rsidR="000C3AC6">
        <w:rPr>
          <w:b/>
          <w:sz w:val="24"/>
          <w:szCs w:val="24"/>
        </w:rPr>
        <w:t xml:space="preserve"> </w:t>
      </w:r>
      <w:r w:rsidRPr="00044883">
        <w:rPr>
          <w:sz w:val="24"/>
          <w:szCs w:val="24"/>
        </w:rPr>
        <w:t xml:space="preserve">Values can rarely be described in one word, e.g. marriage, equality or feminism – there is an implied attitude inherent in the term. </w:t>
      </w:r>
    </w:p>
    <w:p w14:paraId="522DFFDA" w14:textId="77777777" w:rsidR="00044883" w:rsidRPr="00044883" w:rsidRDefault="00044883" w:rsidP="00044883">
      <w:pPr>
        <w:jc w:val="both"/>
        <w:rPr>
          <w:sz w:val="24"/>
          <w:szCs w:val="24"/>
        </w:rPr>
      </w:pPr>
      <w:r w:rsidRPr="00044883">
        <w:rPr>
          <w:sz w:val="24"/>
          <w:szCs w:val="24"/>
        </w:rPr>
        <w:t xml:space="preserve">Students should put the word </w:t>
      </w:r>
      <w:r w:rsidRPr="00044883">
        <w:rPr>
          <w:b/>
          <w:sz w:val="24"/>
          <w:szCs w:val="24"/>
        </w:rPr>
        <w:t>“that”</w:t>
      </w:r>
      <w:r w:rsidRPr="00044883">
        <w:rPr>
          <w:sz w:val="24"/>
          <w:szCs w:val="24"/>
        </w:rPr>
        <w:t xml:space="preserve"> before the value e.g. “In rural Australia </w:t>
      </w:r>
      <w:r w:rsidR="00E910B4">
        <w:rPr>
          <w:sz w:val="24"/>
          <w:szCs w:val="24"/>
        </w:rPr>
        <w:t xml:space="preserve">in </w:t>
      </w:r>
      <w:r w:rsidRPr="00044883">
        <w:rPr>
          <w:sz w:val="24"/>
          <w:szCs w:val="24"/>
        </w:rPr>
        <w:t>the 80’s</w:t>
      </w:r>
      <w:r w:rsidRPr="00FC0D85">
        <w:rPr>
          <w:b/>
          <w:sz w:val="24"/>
          <w:szCs w:val="24"/>
        </w:rPr>
        <w:t xml:space="preserve"> that </w:t>
      </w:r>
      <w:r w:rsidRPr="00044883">
        <w:rPr>
          <w:sz w:val="24"/>
          <w:szCs w:val="24"/>
        </w:rPr>
        <w:t>men were considered the dominant gender as they had greater status as the breadwinner in farming agriculture and manufacturing jobs, where women were considered the homemaker ”.  In this way an attitude towards the value is clearly identified</w:t>
      </w:r>
    </w:p>
    <w:p w14:paraId="49BD3140" w14:textId="77777777" w:rsidR="00044883" w:rsidRPr="00044883" w:rsidRDefault="00044883" w:rsidP="00044883">
      <w:pPr>
        <w:jc w:val="both"/>
        <w:rPr>
          <w:sz w:val="24"/>
          <w:szCs w:val="24"/>
        </w:rPr>
      </w:pPr>
      <w:r w:rsidRPr="00044883">
        <w:rPr>
          <w:sz w:val="24"/>
          <w:szCs w:val="24"/>
        </w:rPr>
        <w:t xml:space="preserve">Or </w:t>
      </w:r>
      <w:r w:rsidRPr="00FC0D85">
        <w:rPr>
          <w:sz w:val="24"/>
          <w:szCs w:val="24"/>
        </w:rPr>
        <w:t>that</w:t>
      </w:r>
      <w:r w:rsidRPr="00044883">
        <w:rPr>
          <w:sz w:val="24"/>
          <w:szCs w:val="24"/>
        </w:rPr>
        <w:t xml:space="preserve"> Shame reflects the dominant social value in 1980s urban Australia</w:t>
      </w:r>
      <w:r w:rsidRPr="00044883">
        <w:rPr>
          <w:b/>
          <w:sz w:val="24"/>
          <w:szCs w:val="24"/>
        </w:rPr>
        <w:t xml:space="preserve"> that</w:t>
      </w:r>
      <w:r w:rsidRPr="00044883">
        <w:rPr>
          <w:sz w:val="24"/>
          <w:szCs w:val="24"/>
        </w:rPr>
        <w:t xml:space="preserve"> there should be greater gender equality, that men and women are capable of performing the same roles</w:t>
      </w:r>
    </w:p>
    <w:p w14:paraId="7A174308" w14:textId="77777777" w:rsidR="00044883" w:rsidRPr="00044883" w:rsidRDefault="00044883" w:rsidP="00044883">
      <w:pPr>
        <w:jc w:val="both"/>
        <w:rPr>
          <w:b/>
          <w:sz w:val="24"/>
          <w:szCs w:val="24"/>
        </w:rPr>
      </w:pPr>
      <w:r w:rsidRPr="00044883">
        <w:rPr>
          <w:b/>
          <w:sz w:val="24"/>
          <w:szCs w:val="24"/>
        </w:rPr>
        <w:t>Values -</w:t>
      </w:r>
      <w:r w:rsidRPr="00044883">
        <w:rPr>
          <w:sz w:val="24"/>
          <w:szCs w:val="24"/>
        </w:rPr>
        <w:t>a principle, standard or quality considered worthwhile or desirable. When held by individuals, they are personal values</w:t>
      </w:r>
      <w:r w:rsidRPr="00044883">
        <w:rPr>
          <w:b/>
          <w:sz w:val="24"/>
          <w:szCs w:val="24"/>
        </w:rPr>
        <w:t>.</w:t>
      </w:r>
    </w:p>
    <w:p w14:paraId="6973817D" w14:textId="77777777" w:rsidR="00044883" w:rsidRPr="00044883" w:rsidRDefault="00044883" w:rsidP="00044883">
      <w:pPr>
        <w:jc w:val="both"/>
        <w:rPr>
          <w:b/>
          <w:sz w:val="24"/>
          <w:szCs w:val="24"/>
        </w:rPr>
      </w:pPr>
      <w:r w:rsidRPr="00044883">
        <w:rPr>
          <w:b/>
          <w:sz w:val="24"/>
          <w:szCs w:val="24"/>
        </w:rPr>
        <w:t xml:space="preserve">Social values </w:t>
      </w:r>
      <w:r w:rsidRPr="00044883">
        <w:rPr>
          <w:sz w:val="24"/>
          <w:szCs w:val="24"/>
        </w:rPr>
        <w:t>– as above, but when held by groups within society, they become social values. They are ideas and beliefs held consciously or unconsciously</w:t>
      </w:r>
      <w:r w:rsidRPr="00044883">
        <w:rPr>
          <w:b/>
          <w:sz w:val="24"/>
          <w:szCs w:val="24"/>
        </w:rPr>
        <w:t>.</w:t>
      </w:r>
    </w:p>
    <w:p w14:paraId="0F3B94B8" w14:textId="77777777" w:rsidR="00044883" w:rsidRPr="00044883" w:rsidRDefault="00044883" w:rsidP="00044883">
      <w:pPr>
        <w:jc w:val="both"/>
        <w:rPr>
          <w:b/>
          <w:sz w:val="24"/>
          <w:szCs w:val="24"/>
        </w:rPr>
      </w:pPr>
      <w:r w:rsidRPr="00044883">
        <w:rPr>
          <w:b/>
          <w:sz w:val="24"/>
          <w:szCs w:val="24"/>
        </w:rPr>
        <w:t xml:space="preserve">Dominant values – </w:t>
      </w:r>
      <w:r w:rsidRPr="00044883">
        <w:rPr>
          <w:sz w:val="24"/>
          <w:szCs w:val="24"/>
        </w:rPr>
        <w:t>the values held in society by the dominant group, e.g. the majority of people, often older, more powerful.</w:t>
      </w:r>
    </w:p>
    <w:p w14:paraId="7BC5176E" w14:textId="77777777" w:rsidR="00044883" w:rsidRPr="00044883" w:rsidRDefault="00044883" w:rsidP="00044883">
      <w:pPr>
        <w:jc w:val="both"/>
        <w:rPr>
          <w:b/>
          <w:sz w:val="24"/>
          <w:szCs w:val="24"/>
        </w:rPr>
      </w:pPr>
      <w:r w:rsidRPr="00044883">
        <w:rPr>
          <w:b/>
          <w:sz w:val="24"/>
          <w:szCs w:val="24"/>
        </w:rPr>
        <w:t xml:space="preserve">Oppositional values – </w:t>
      </w:r>
      <w:r w:rsidRPr="00044883">
        <w:rPr>
          <w:sz w:val="24"/>
          <w:szCs w:val="24"/>
        </w:rPr>
        <w:t>values that oppose those held by the dominant group.</w:t>
      </w:r>
    </w:p>
    <w:p w14:paraId="5320C6D4" w14:textId="77777777" w:rsidR="00044883" w:rsidRDefault="00044883" w:rsidP="00044883">
      <w:pPr>
        <w:jc w:val="both"/>
        <w:rPr>
          <w:sz w:val="24"/>
          <w:szCs w:val="24"/>
        </w:rPr>
      </w:pPr>
      <w:r w:rsidRPr="00044883">
        <w:rPr>
          <w:b/>
          <w:sz w:val="24"/>
          <w:szCs w:val="24"/>
        </w:rPr>
        <w:t xml:space="preserve">Emerging values – </w:t>
      </w:r>
      <w:r w:rsidRPr="00044883">
        <w:rPr>
          <w:sz w:val="24"/>
          <w:szCs w:val="24"/>
        </w:rPr>
        <w:t xml:space="preserve">new sets of values that are coming to be held by an increasing number of people </w:t>
      </w:r>
      <w:r w:rsidR="00844E33" w:rsidRPr="00044883">
        <w:rPr>
          <w:sz w:val="24"/>
          <w:szCs w:val="24"/>
        </w:rPr>
        <w:t>in a</w:t>
      </w:r>
      <w:r w:rsidRPr="00044883">
        <w:rPr>
          <w:sz w:val="24"/>
          <w:szCs w:val="24"/>
        </w:rPr>
        <w:t xml:space="preserve"> society, particularly the younger and more independent</w:t>
      </w:r>
    </w:p>
    <w:p w14:paraId="2B789433" w14:textId="77777777" w:rsidR="000C3AC6" w:rsidRPr="000C3AC6" w:rsidRDefault="000C3AC6" w:rsidP="00044883">
      <w:pPr>
        <w:jc w:val="both"/>
        <w:rPr>
          <w:sz w:val="24"/>
          <w:szCs w:val="24"/>
        </w:rPr>
      </w:pPr>
    </w:p>
    <w:p w14:paraId="4BDA328E" w14:textId="77777777" w:rsidR="00E910B4" w:rsidRPr="00E910B4" w:rsidRDefault="00E910B4" w:rsidP="00044883">
      <w:pPr>
        <w:jc w:val="both"/>
        <w:rPr>
          <w:sz w:val="24"/>
          <w:szCs w:val="24"/>
        </w:rPr>
      </w:pPr>
      <w:r>
        <w:rPr>
          <w:b/>
          <w:sz w:val="24"/>
          <w:szCs w:val="24"/>
        </w:rPr>
        <w:t xml:space="preserve">Representations: </w:t>
      </w:r>
      <w:r w:rsidRPr="00E910B4">
        <w:rPr>
          <w:sz w:val="24"/>
          <w:szCs w:val="24"/>
        </w:rPr>
        <w:t>Representations in media texts are constructed to reflect social values.</w:t>
      </w:r>
      <w:r>
        <w:rPr>
          <w:sz w:val="24"/>
          <w:szCs w:val="24"/>
        </w:rPr>
        <w:t xml:space="preserve"> </w:t>
      </w:r>
      <w:r w:rsidRPr="00E910B4">
        <w:rPr>
          <w:sz w:val="24"/>
          <w:szCs w:val="24"/>
        </w:rPr>
        <w:t xml:space="preserve">Media representations are the ways in which the media portrays particular </w:t>
      </w:r>
      <w:r>
        <w:rPr>
          <w:sz w:val="24"/>
          <w:szCs w:val="24"/>
        </w:rPr>
        <w:t xml:space="preserve">individuals, </w:t>
      </w:r>
      <w:r w:rsidRPr="00E910B4">
        <w:rPr>
          <w:sz w:val="24"/>
          <w:szCs w:val="24"/>
        </w:rPr>
        <w:t xml:space="preserve">groups, communities, </w:t>
      </w:r>
      <w:r w:rsidR="00844E33">
        <w:rPr>
          <w:sz w:val="24"/>
          <w:szCs w:val="24"/>
        </w:rPr>
        <w:t>institutions experiences</w:t>
      </w:r>
      <w:r w:rsidRPr="00E910B4">
        <w:rPr>
          <w:sz w:val="24"/>
          <w:szCs w:val="24"/>
        </w:rPr>
        <w:t>, ideas, or topics from a particular ideological or value perspective</w:t>
      </w:r>
    </w:p>
    <w:p w14:paraId="0CD25D1D" w14:textId="77777777" w:rsidR="00E910B4" w:rsidRDefault="00E910B4" w:rsidP="00044883">
      <w:pPr>
        <w:jc w:val="both"/>
        <w:rPr>
          <w:sz w:val="24"/>
          <w:szCs w:val="24"/>
        </w:rPr>
      </w:pPr>
      <w:r w:rsidRPr="00E910B4">
        <w:rPr>
          <w:sz w:val="24"/>
          <w:szCs w:val="24"/>
        </w:rPr>
        <w:t>Understanding representation is all about understanding the choices that are made when it comes to portraying something or someone in a mass media text. It's impossible to portray every aspect of an individual in a photograph, or even in a feature film, so certain features of their personality and appearance get highlighted, and are often enhanced, when it comes to constructing the representation that the audience will see</w:t>
      </w:r>
    </w:p>
    <w:p w14:paraId="7D4AC7BF" w14:textId="77777777" w:rsidR="00E910B4" w:rsidRPr="00E910B4" w:rsidRDefault="000C3AC6" w:rsidP="00E910B4">
      <w:pPr>
        <w:jc w:val="both"/>
        <w:rPr>
          <w:sz w:val="24"/>
          <w:szCs w:val="24"/>
        </w:rPr>
      </w:pPr>
      <w:r>
        <w:rPr>
          <w:sz w:val="24"/>
          <w:szCs w:val="24"/>
        </w:rPr>
        <w:t xml:space="preserve"> </w:t>
      </w:r>
      <w:r w:rsidR="00E910B4" w:rsidRPr="00E910B4">
        <w:rPr>
          <w:sz w:val="24"/>
          <w:szCs w:val="24"/>
        </w:rPr>
        <w:t>When you're analysing representation, think</w:t>
      </w:r>
      <w:r w:rsidR="00E910B4">
        <w:rPr>
          <w:sz w:val="24"/>
          <w:szCs w:val="24"/>
        </w:rPr>
        <w:t xml:space="preserve"> about the following questions:</w:t>
      </w:r>
    </w:p>
    <w:p w14:paraId="38DDDCA7" w14:textId="77777777" w:rsidR="00E910B4" w:rsidRPr="00E910B4" w:rsidRDefault="00E910B4" w:rsidP="00E910B4">
      <w:pPr>
        <w:jc w:val="both"/>
        <w:rPr>
          <w:sz w:val="24"/>
          <w:szCs w:val="24"/>
        </w:rPr>
      </w:pPr>
      <w:r w:rsidRPr="00E910B4">
        <w:rPr>
          <w:sz w:val="24"/>
          <w:szCs w:val="24"/>
        </w:rPr>
        <w:t xml:space="preserve"> •Who or what is being represented? Who is the preferred audience for this representation?</w:t>
      </w:r>
    </w:p>
    <w:p w14:paraId="3266CCA8" w14:textId="77777777" w:rsidR="00E910B4" w:rsidRDefault="00E910B4" w:rsidP="00E910B4">
      <w:pPr>
        <w:jc w:val="both"/>
        <w:rPr>
          <w:sz w:val="24"/>
          <w:szCs w:val="24"/>
        </w:rPr>
      </w:pPr>
      <w:r w:rsidRPr="00E910B4">
        <w:rPr>
          <w:sz w:val="24"/>
          <w:szCs w:val="24"/>
        </w:rPr>
        <w:t xml:space="preserve"> •What are they doing? Is their activity presented as typical, or atypical? Are they conforming to genre expectations or other conventions?</w:t>
      </w:r>
    </w:p>
    <w:p w14:paraId="2CC628A4" w14:textId="77777777" w:rsidR="000C3AC6" w:rsidRDefault="000C3AC6" w:rsidP="00E910B4">
      <w:pPr>
        <w:jc w:val="both"/>
        <w:rPr>
          <w:sz w:val="24"/>
          <w:szCs w:val="24"/>
        </w:rPr>
      </w:pPr>
    </w:p>
    <w:p w14:paraId="4911ECBA" w14:textId="77777777" w:rsidR="000C3AC6" w:rsidRPr="00E910B4" w:rsidRDefault="000C3AC6" w:rsidP="00E910B4">
      <w:pPr>
        <w:jc w:val="both"/>
        <w:rPr>
          <w:sz w:val="24"/>
          <w:szCs w:val="24"/>
        </w:rPr>
      </w:pPr>
    </w:p>
    <w:p w14:paraId="4FB36A8B" w14:textId="77777777" w:rsidR="00E910B4" w:rsidRPr="00E910B4" w:rsidRDefault="00E910B4" w:rsidP="00E910B4">
      <w:pPr>
        <w:jc w:val="both"/>
        <w:rPr>
          <w:sz w:val="24"/>
          <w:szCs w:val="24"/>
        </w:rPr>
      </w:pPr>
      <w:r w:rsidRPr="00E910B4">
        <w:rPr>
          <w:sz w:val="24"/>
          <w:szCs w:val="24"/>
        </w:rPr>
        <w:t xml:space="preserve"> •Why are they present? What purpose do they serve? What are they communicating by their presence? What's the preferred reading?</w:t>
      </w:r>
    </w:p>
    <w:p w14:paraId="310B4192" w14:textId="77777777" w:rsidR="00E72BBC" w:rsidRDefault="00E910B4" w:rsidP="00E910B4">
      <w:pPr>
        <w:jc w:val="both"/>
        <w:rPr>
          <w:sz w:val="24"/>
          <w:szCs w:val="24"/>
        </w:rPr>
      </w:pPr>
      <w:r w:rsidRPr="00E910B4">
        <w:rPr>
          <w:sz w:val="24"/>
          <w:szCs w:val="24"/>
        </w:rPr>
        <w:t xml:space="preserve"> • How are they framed? </w:t>
      </w:r>
      <w:r>
        <w:rPr>
          <w:sz w:val="24"/>
          <w:szCs w:val="24"/>
        </w:rPr>
        <w:t xml:space="preserve">What production elements are used to construct them – </w:t>
      </w:r>
      <w:r w:rsidR="00844E33">
        <w:rPr>
          <w:sz w:val="24"/>
          <w:szCs w:val="24"/>
        </w:rPr>
        <w:t>e.g.</w:t>
      </w:r>
      <w:r>
        <w:rPr>
          <w:sz w:val="24"/>
          <w:szCs w:val="24"/>
        </w:rPr>
        <w:t xml:space="preserve"> c</w:t>
      </w:r>
      <w:r w:rsidR="000C3AC6">
        <w:rPr>
          <w:sz w:val="24"/>
          <w:szCs w:val="24"/>
        </w:rPr>
        <w:t xml:space="preserve">ostume     </w:t>
      </w:r>
      <w:r>
        <w:rPr>
          <w:sz w:val="24"/>
          <w:szCs w:val="24"/>
        </w:rPr>
        <w:t>speech, camera shots and angles , visual composition, music,  editing</w:t>
      </w:r>
    </w:p>
    <w:p w14:paraId="17DF472C" w14:textId="77777777" w:rsidR="00353E5A" w:rsidRPr="00353E5A" w:rsidRDefault="00EA2D34" w:rsidP="00044883">
      <w:pPr>
        <w:jc w:val="both"/>
        <w:rPr>
          <w:b/>
          <w:sz w:val="24"/>
          <w:szCs w:val="24"/>
          <w:u w:val="single"/>
        </w:rPr>
      </w:pPr>
      <w:r w:rsidRPr="00353E5A">
        <w:rPr>
          <w:b/>
          <w:sz w:val="24"/>
          <w:szCs w:val="24"/>
          <w:u w:val="single"/>
        </w:rPr>
        <w:t xml:space="preserve">Sample </w:t>
      </w:r>
      <w:r w:rsidR="00044883" w:rsidRPr="00353E5A">
        <w:rPr>
          <w:b/>
          <w:sz w:val="24"/>
          <w:szCs w:val="24"/>
          <w:u w:val="single"/>
        </w:rPr>
        <w:t xml:space="preserve">Questions / </w:t>
      </w:r>
      <w:r w:rsidR="00636926" w:rsidRPr="00353E5A">
        <w:rPr>
          <w:b/>
          <w:sz w:val="24"/>
          <w:szCs w:val="24"/>
          <w:u w:val="single"/>
        </w:rPr>
        <w:t xml:space="preserve">Responses: </w:t>
      </w:r>
    </w:p>
    <w:p w14:paraId="6BBA213F" w14:textId="77777777" w:rsidR="00353E5A" w:rsidRPr="00353E5A" w:rsidRDefault="00636926" w:rsidP="00044883">
      <w:pPr>
        <w:jc w:val="both"/>
        <w:rPr>
          <w:b/>
          <w:color w:val="FF0000"/>
          <w:sz w:val="24"/>
          <w:szCs w:val="24"/>
        </w:rPr>
      </w:pPr>
      <w:r>
        <w:rPr>
          <w:b/>
          <w:sz w:val="24"/>
          <w:szCs w:val="24"/>
        </w:rPr>
        <w:t xml:space="preserve">NB: </w:t>
      </w:r>
      <w:r w:rsidRPr="00353E5A">
        <w:rPr>
          <w:b/>
          <w:color w:val="FF0000"/>
          <w:sz w:val="24"/>
          <w:szCs w:val="24"/>
        </w:rPr>
        <w:t>The responses do not provide students with definitive answers –</w:t>
      </w:r>
      <w:r w:rsidR="00353E5A">
        <w:rPr>
          <w:b/>
          <w:color w:val="FF0000"/>
          <w:sz w:val="24"/>
          <w:szCs w:val="24"/>
        </w:rPr>
        <w:t xml:space="preserve"> </w:t>
      </w:r>
      <w:r w:rsidR="00353E5A" w:rsidRPr="00353E5A">
        <w:rPr>
          <w:b/>
          <w:color w:val="FF0000"/>
          <w:sz w:val="24"/>
          <w:szCs w:val="24"/>
        </w:rPr>
        <w:t>some would require further examples relevant to the question.  This</w:t>
      </w:r>
      <w:r w:rsidR="00353E5A">
        <w:rPr>
          <w:b/>
          <w:color w:val="FF0000"/>
          <w:sz w:val="24"/>
          <w:szCs w:val="24"/>
        </w:rPr>
        <w:t xml:space="preserve"> however may provide a guide of how to get </w:t>
      </w:r>
      <w:proofErr w:type="gramStart"/>
      <w:r w:rsidR="00353E5A">
        <w:rPr>
          <w:b/>
          <w:color w:val="FF0000"/>
          <w:sz w:val="24"/>
          <w:szCs w:val="24"/>
        </w:rPr>
        <w:t xml:space="preserve">started </w:t>
      </w:r>
      <w:r w:rsidR="00353E5A" w:rsidRPr="00353E5A">
        <w:rPr>
          <w:b/>
          <w:color w:val="FF0000"/>
          <w:sz w:val="24"/>
          <w:szCs w:val="24"/>
        </w:rPr>
        <w:t xml:space="preserve"> </w:t>
      </w:r>
      <w:r w:rsidR="00353E5A">
        <w:rPr>
          <w:b/>
          <w:color w:val="FF0000"/>
          <w:sz w:val="24"/>
          <w:szCs w:val="24"/>
        </w:rPr>
        <w:t>and</w:t>
      </w:r>
      <w:proofErr w:type="gramEnd"/>
      <w:r w:rsidR="00353E5A">
        <w:rPr>
          <w:b/>
          <w:color w:val="FF0000"/>
          <w:sz w:val="24"/>
          <w:szCs w:val="24"/>
        </w:rPr>
        <w:t xml:space="preserve"> </w:t>
      </w:r>
      <w:r w:rsidR="00353E5A" w:rsidRPr="00353E5A">
        <w:rPr>
          <w:b/>
          <w:color w:val="FF0000"/>
          <w:sz w:val="24"/>
          <w:szCs w:val="24"/>
        </w:rPr>
        <w:t xml:space="preserve"> to encourage </w:t>
      </w:r>
      <w:r w:rsidRPr="00353E5A">
        <w:rPr>
          <w:b/>
          <w:color w:val="FF0000"/>
          <w:sz w:val="24"/>
          <w:szCs w:val="24"/>
        </w:rPr>
        <w:t>you to think about how to c</w:t>
      </w:r>
      <w:r w:rsidR="00353E5A" w:rsidRPr="00353E5A">
        <w:rPr>
          <w:b/>
          <w:color w:val="FF0000"/>
          <w:sz w:val="24"/>
          <w:szCs w:val="24"/>
        </w:rPr>
        <w:t>onstruct a good response</w:t>
      </w:r>
      <w:r w:rsidRPr="00353E5A">
        <w:rPr>
          <w:b/>
          <w:color w:val="FF0000"/>
          <w:sz w:val="24"/>
          <w:szCs w:val="24"/>
        </w:rPr>
        <w:t xml:space="preserve"> </w:t>
      </w:r>
    </w:p>
    <w:p w14:paraId="5E9A6BEA" w14:textId="77777777" w:rsidR="00EA2D34" w:rsidRPr="000C3AC6" w:rsidRDefault="00353E5A" w:rsidP="00044883">
      <w:pPr>
        <w:jc w:val="both"/>
        <w:rPr>
          <w:b/>
          <w:sz w:val="24"/>
          <w:szCs w:val="24"/>
        </w:rPr>
      </w:pPr>
      <w:r>
        <w:rPr>
          <w:b/>
          <w:sz w:val="24"/>
          <w:szCs w:val="24"/>
        </w:rPr>
        <w:t xml:space="preserve">1. </w:t>
      </w:r>
      <w:r w:rsidR="00B01593" w:rsidRPr="004754CB">
        <w:rPr>
          <w:b/>
          <w:sz w:val="24"/>
          <w:szCs w:val="24"/>
        </w:rPr>
        <w:t xml:space="preserve">Name the texts that you studied for media texts </w:t>
      </w:r>
      <w:r w:rsidR="004754CB">
        <w:rPr>
          <w:b/>
          <w:sz w:val="24"/>
          <w:szCs w:val="24"/>
        </w:rPr>
        <w:t>and society’s values this year.</w:t>
      </w:r>
      <w:r w:rsidR="00EA2D34">
        <w:rPr>
          <w:b/>
          <w:sz w:val="24"/>
          <w:szCs w:val="24"/>
        </w:rPr>
        <w:t xml:space="preserve"> </w:t>
      </w:r>
    </w:p>
    <w:p w14:paraId="652ADDED" w14:textId="77777777" w:rsidR="00353E5A" w:rsidRDefault="00353E5A" w:rsidP="00044883">
      <w:pPr>
        <w:jc w:val="both"/>
        <w:rPr>
          <w:b/>
        </w:rPr>
      </w:pPr>
    </w:p>
    <w:p w14:paraId="3890B8D8" w14:textId="77777777" w:rsidR="00B01593" w:rsidRPr="00EA2D34" w:rsidRDefault="00EA2D34" w:rsidP="00044883">
      <w:pPr>
        <w:jc w:val="both"/>
        <w:rPr>
          <w:b/>
        </w:rPr>
      </w:pPr>
      <w:r>
        <w:rPr>
          <w:b/>
        </w:rPr>
        <w:t>Question 1 (2 marks)</w:t>
      </w:r>
    </w:p>
    <w:p w14:paraId="231017F4" w14:textId="77777777" w:rsidR="00B01593" w:rsidRDefault="00B01593" w:rsidP="00044883">
      <w:pPr>
        <w:jc w:val="both"/>
        <w:rPr>
          <w:b/>
        </w:rPr>
      </w:pPr>
      <w:r w:rsidRPr="00EA2D34">
        <w:rPr>
          <w:b/>
        </w:rPr>
        <w:t>Identify and describe a social issue or a discou</w:t>
      </w:r>
      <w:r w:rsidR="00EA2D34">
        <w:rPr>
          <w:b/>
        </w:rPr>
        <w:t>rse that you studied this year.</w:t>
      </w:r>
    </w:p>
    <w:p w14:paraId="3B73AB2E" w14:textId="77777777" w:rsidR="000C3AC6" w:rsidRDefault="000C3AC6" w:rsidP="00044883">
      <w:pPr>
        <w:jc w:val="both"/>
        <w:rPr>
          <w:i/>
        </w:rPr>
      </w:pPr>
      <w:r w:rsidRPr="000C3AC6">
        <w:rPr>
          <w:b/>
          <w:color w:val="C00000"/>
        </w:rPr>
        <w:t>Examiners Report</w:t>
      </w:r>
      <w:r>
        <w:rPr>
          <w:b/>
          <w:color w:val="C00000"/>
        </w:rPr>
        <w:t>.</w:t>
      </w:r>
      <w:r w:rsidRPr="000C3AC6">
        <w:rPr>
          <w:b/>
          <w:color w:val="C00000"/>
        </w:rPr>
        <w:t xml:space="preserve"> </w:t>
      </w:r>
      <w:r>
        <w:rPr>
          <w:b/>
          <w:color w:val="C00000"/>
        </w:rPr>
        <w:t xml:space="preserve"> </w:t>
      </w:r>
      <w:r w:rsidRPr="000C3AC6">
        <w:rPr>
          <w:i/>
        </w:rPr>
        <w:t xml:space="preserve">This question was largely well answered, with the majority of students being able to identify a social issue or discourse. Students who simply referred to a discourse </w:t>
      </w:r>
      <w:r w:rsidRPr="00812E91">
        <w:rPr>
          <w:i/>
          <w:color w:val="FF0000"/>
        </w:rPr>
        <w:t xml:space="preserve">without providing a description </w:t>
      </w:r>
      <w:r w:rsidRPr="000C3AC6">
        <w:rPr>
          <w:i/>
        </w:rPr>
        <w:t>could not achieve full marks. Students who responded with a value rather than a discourse were not awarded any marks.</w:t>
      </w:r>
    </w:p>
    <w:p w14:paraId="07C039D4" w14:textId="1E343C23" w:rsidR="00DB0C26" w:rsidRPr="00C32C59" w:rsidRDefault="00DB0C26" w:rsidP="00044883">
      <w:pPr>
        <w:jc w:val="both"/>
      </w:pPr>
      <w:r>
        <w:t xml:space="preserve">The discourse of Australian national identity in the 1980s where the maintenance of traditional stereotypes and </w:t>
      </w:r>
      <w:proofErr w:type="gramStart"/>
      <w:r>
        <w:t>ideologies  negated</w:t>
      </w:r>
      <w:proofErr w:type="gramEnd"/>
      <w:r>
        <w:t xml:space="preserve"> the advancement of an inclusive society.</w:t>
      </w:r>
    </w:p>
    <w:p w14:paraId="747737D4" w14:textId="77777777" w:rsidR="00B01593" w:rsidRDefault="00B01593" w:rsidP="00044883">
      <w:pPr>
        <w:jc w:val="both"/>
      </w:pPr>
      <w:r>
        <w:t xml:space="preserve">The discourse </w:t>
      </w:r>
      <w:proofErr w:type="gramStart"/>
      <w:r>
        <w:t>of  Gender</w:t>
      </w:r>
      <w:proofErr w:type="gramEnd"/>
      <w:r>
        <w:t xml:space="preserve">  </w:t>
      </w:r>
      <w:r w:rsidR="00C465E3">
        <w:t>roles</w:t>
      </w:r>
      <w:r>
        <w:t xml:space="preserve">  in the 1980s   Australia where  women  </w:t>
      </w:r>
      <w:r w:rsidR="00EA2D34">
        <w:t>st</w:t>
      </w:r>
      <w:r w:rsidR="00C465E3">
        <w:t xml:space="preserve">ruggled </w:t>
      </w:r>
      <w:r>
        <w:t xml:space="preserve"> to achieve  the same sta</w:t>
      </w:r>
      <w:r w:rsidR="00EA2D34">
        <w:t>tus, opportunities and  freedom</w:t>
      </w:r>
      <w:r>
        <w:t xml:space="preserve">  as men</w:t>
      </w:r>
      <w:r w:rsidR="00EA2D34">
        <w:t>.</w:t>
      </w:r>
    </w:p>
    <w:p w14:paraId="1CA5BA9A" w14:textId="77777777" w:rsidR="00B01593" w:rsidRPr="00C465E3" w:rsidRDefault="00C465E3" w:rsidP="00044883">
      <w:pPr>
        <w:jc w:val="both"/>
        <w:rPr>
          <w:b/>
        </w:rPr>
      </w:pPr>
      <w:r>
        <w:rPr>
          <w:b/>
        </w:rPr>
        <w:t>Question 2 (4 marks)</w:t>
      </w:r>
    </w:p>
    <w:p w14:paraId="1CF45FB8" w14:textId="77777777" w:rsidR="009F1281" w:rsidRPr="000155D1" w:rsidRDefault="00B01593" w:rsidP="009F1281">
      <w:pPr>
        <w:jc w:val="both"/>
        <w:rPr>
          <w:b/>
        </w:rPr>
      </w:pPr>
      <w:r w:rsidRPr="00EA2D34">
        <w:rPr>
          <w:b/>
        </w:rPr>
        <w:t>Explain how the social issue</w:t>
      </w:r>
      <w:r w:rsidR="004D324F">
        <w:rPr>
          <w:b/>
        </w:rPr>
        <w:t xml:space="preserve"> or discourse that you identifi</w:t>
      </w:r>
      <w:r w:rsidRPr="00EA2D34">
        <w:rPr>
          <w:b/>
        </w:rPr>
        <w:t>ed in Question 1 is repres</w:t>
      </w:r>
      <w:r w:rsidR="00166371" w:rsidRPr="00EA2D34">
        <w:rPr>
          <w:b/>
        </w:rPr>
        <w:t>en</w:t>
      </w:r>
      <w:r w:rsidRPr="00EA2D34">
        <w:rPr>
          <w:b/>
        </w:rPr>
        <w:t>ted in a media t</w:t>
      </w:r>
      <w:r w:rsidR="00785AC3" w:rsidRPr="00EA2D34">
        <w:rPr>
          <w:b/>
        </w:rPr>
        <w:t>ext that you studied this year.</w:t>
      </w:r>
      <w:r w:rsidRPr="00EA2D34">
        <w:rPr>
          <w:b/>
        </w:rPr>
        <w:t xml:space="preserve"> In your response, discuss how the repres</w:t>
      </w:r>
      <w:r w:rsidR="00785AC3" w:rsidRPr="00EA2D34">
        <w:rPr>
          <w:b/>
        </w:rPr>
        <w:t>entation has been constructed</w:t>
      </w:r>
      <w:r w:rsidR="00785AC3">
        <w:t xml:space="preserve">. </w:t>
      </w:r>
    </w:p>
    <w:p w14:paraId="6608CB0A" w14:textId="77777777" w:rsidR="009F1281" w:rsidRPr="000155D1" w:rsidRDefault="009F1281" w:rsidP="009F1281">
      <w:pPr>
        <w:jc w:val="both"/>
        <w:rPr>
          <w:b/>
          <w:i/>
          <w:color w:val="FF0000"/>
        </w:rPr>
      </w:pPr>
      <w:r w:rsidRPr="000155D1">
        <w:rPr>
          <w:b/>
          <w:color w:val="FF0000"/>
        </w:rPr>
        <w:t>Examiners Report</w:t>
      </w:r>
      <w:r w:rsidRPr="000155D1">
        <w:rPr>
          <w:color w:val="FF0000"/>
        </w:rPr>
        <w:t xml:space="preserve">  </w:t>
      </w:r>
      <w:r w:rsidR="000155D1" w:rsidRPr="000155D1">
        <w:rPr>
          <w:color w:val="FF0000"/>
        </w:rPr>
        <w:t xml:space="preserve"> </w:t>
      </w:r>
      <w:r w:rsidR="00636926" w:rsidRPr="009F1281">
        <w:rPr>
          <w:i/>
        </w:rPr>
        <w:t xml:space="preserve">Responses </w:t>
      </w:r>
      <w:r w:rsidR="00636926">
        <w:rPr>
          <w:i/>
        </w:rPr>
        <w:t>to</w:t>
      </w:r>
      <w:r w:rsidRPr="009F1281">
        <w:rPr>
          <w:i/>
        </w:rPr>
        <w:t xml:space="preserve"> this question reflected a significant lack of understanding about how representations are constructed in media texts. Many students simply described characters or examples, without any significant understanding of the construction of these as representations of a social issue or discourse, despite the question explicitly asking for an explanation of the construction. Better responses discussed </w:t>
      </w:r>
      <w:r w:rsidRPr="000155D1">
        <w:rPr>
          <w:b/>
          <w:i/>
          <w:color w:val="FF0000"/>
        </w:rPr>
        <w:t>lighting, framing, costume, dialogue and/or plot as devices that constructed the representation.</w:t>
      </w:r>
    </w:p>
    <w:p w14:paraId="7A623D7C" w14:textId="77777777" w:rsidR="009F1281" w:rsidRDefault="009F1281" w:rsidP="00044883">
      <w:pPr>
        <w:jc w:val="both"/>
      </w:pPr>
      <w:r w:rsidRPr="009F1281">
        <w:rPr>
          <w:i/>
        </w:rPr>
        <w:t>This question did not require students to write about values, but instead focused on representations in media texts. However, students could acknowledge values if this supported their explanation of the representation but was not the focus of the response</w:t>
      </w:r>
      <w:r>
        <w:t>.</w:t>
      </w:r>
    </w:p>
    <w:p w14:paraId="25DDABBE" w14:textId="77777777" w:rsidR="000C3AC6" w:rsidRDefault="000C3AC6" w:rsidP="00044883">
      <w:pPr>
        <w:jc w:val="both"/>
      </w:pPr>
    </w:p>
    <w:p w14:paraId="44126EDE" w14:textId="77777777" w:rsidR="000C3AC6" w:rsidRDefault="000C3AC6" w:rsidP="00044883">
      <w:pPr>
        <w:jc w:val="both"/>
      </w:pPr>
      <w:r>
        <w:t>Sample</w:t>
      </w:r>
    </w:p>
    <w:p w14:paraId="12340222" w14:textId="790BE687" w:rsidR="00B01593" w:rsidRDefault="000155D1" w:rsidP="00044883">
      <w:pPr>
        <w:jc w:val="both"/>
      </w:pPr>
      <w:r>
        <w:t>A social issue i</w:t>
      </w:r>
      <w:r w:rsidR="00B01593">
        <w:t xml:space="preserve">n 1980’s Australian society was gender </w:t>
      </w:r>
      <w:r w:rsidR="00AF0806">
        <w:t>inequality were woman were</w:t>
      </w:r>
      <w:r w:rsidR="00B01593">
        <w:t xml:space="preserve"> still defined by traditional stereotypes </w:t>
      </w:r>
      <w:proofErr w:type="gramStart"/>
      <w:r w:rsidR="00AF0806">
        <w:t xml:space="preserve">and </w:t>
      </w:r>
      <w:bookmarkStart w:id="0" w:name="_GoBack"/>
      <w:bookmarkEnd w:id="0"/>
      <w:r w:rsidR="00B01593">
        <w:t xml:space="preserve"> struggled</w:t>
      </w:r>
      <w:proofErr w:type="gramEnd"/>
      <w:r w:rsidR="00B01593">
        <w:t xml:space="preserve"> to achieve the same status,</w:t>
      </w:r>
      <w:r w:rsidR="00166371">
        <w:t xml:space="preserve"> </w:t>
      </w:r>
      <w:r w:rsidR="00EA2D34">
        <w:t>rights and freedoms as men.</w:t>
      </w:r>
    </w:p>
    <w:p w14:paraId="704290C4" w14:textId="77777777" w:rsidR="00E72BBC" w:rsidRDefault="00C465E3" w:rsidP="00044883">
      <w:pPr>
        <w:jc w:val="both"/>
      </w:pPr>
      <w:r>
        <w:t xml:space="preserve">This is represented in Shame </w:t>
      </w:r>
      <w:r w:rsidR="00A57C1D">
        <w:t xml:space="preserve">through the representation of : select from  ( victims) </w:t>
      </w:r>
      <w:r w:rsidR="004D324F">
        <w:t xml:space="preserve">Lizzie Curtis  </w:t>
      </w:r>
      <w:r w:rsidR="00A57C1D">
        <w:t>Lorna  Tina Curtis  ( protagonist</w:t>
      </w:r>
      <w:r w:rsidR="0037576F">
        <w:t>)</w:t>
      </w:r>
      <w:r w:rsidR="00A57C1D">
        <w:t xml:space="preserve">   </w:t>
      </w:r>
      <w:r w:rsidR="0037576F">
        <w:t>Asta Caddell</w:t>
      </w:r>
      <w:r w:rsidR="00A57C1D">
        <w:t xml:space="preserve">)   </w:t>
      </w:r>
      <w:r w:rsidR="0037576F">
        <w:t>(</w:t>
      </w:r>
      <w:r w:rsidR="00A57C1D">
        <w:t>The Oppressors</w:t>
      </w:r>
      <w:r w:rsidR="0037576F">
        <w:t>)</w:t>
      </w:r>
      <w:r w:rsidR="00A57C1D">
        <w:t xml:space="preserve">   The Mateship  Group   Wal Cuddy  Mrs Rodolph</w:t>
      </w:r>
      <w:r w:rsidR="0037576F">
        <w:t xml:space="preserve">  ( Institutions)  The Pub: The Meatworks: The Countryside</w:t>
      </w:r>
    </w:p>
    <w:p w14:paraId="44B894CE" w14:textId="77777777" w:rsidR="00FC0D85" w:rsidRDefault="00A57C1D" w:rsidP="00044883">
      <w:pPr>
        <w:jc w:val="both"/>
        <w:rPr>
          <w:b/>
        </w:rPr>
      </w:pPr>
      <w:r w:rsidRPr="00A57C1D">
        <w:rPr>
          <w:b/>
        </w:rPr>
        <w:t>Describing representations</w:t>
      </w:r>
    </w:p>
    <w:p w14:paraId="7831885C" w14:textId="77777777" w:rsidR="00FC0D85" w:rsidRPr="00A57C1D" w:rsidRDefault="00FC0D85" w:rsidP="00044883">
      <w:pPr>
        <w:jc w:val="both"/>
        <w:rPr>
          <w:b/>
        </w:rPr>
      </w:pPr>
      <w:r>
        <w:rPr>
          <w:b/>
          <w:noProof/>
          <w:lang w:val="en-US"/>
        </w:rPr>
        <w:drawing>
          <wp:inline distT="0" distB="0" distL="0" distR="0" wp14:anchorId="604D2198" wp14:editId="0A0EA40E">
            <wp:extent cx="1028700" cy="152270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8700" cy="1522701"/>
                    </a:xfrm>
                    <a:prstGeom prst="rect">
                      <a:avLst/>
                    </a:prstGeom>
                    <a:noFill/>
                  </pic:spPr>
                </pic:pic>
              </a:graphicData>
            </a:graphic>
          </wp:inline>
        </w:drawing>
      </w:r>
      <w:r>
        <w:rPr>
          <w:b/>
        </w:rPr>
        <w:t xml:space="preserve">    </w:t>
      </w:r>
      <w:r>
        <w:rPr>
          <w:b/>
          <w:noProof/>
          <w:lang w:val="en-US"/>
        </w:rPr>
        <w:drawing>
          <wp:inline distT="0" distB="0" distL="0" distR="0" wp14:anchorId="6EB86CC6" wp14:editId="3431D0E8">
            <wp:extent cx="1962150" cy="1557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7710" cy="1562169"/>
                    </a:xfrm>
                    <a:prstGeom prst="rect">
                      <a:avLst/>
                    </a:prstGeom>
                    <a:noFill/>
                  </pic:spPr>
                </pic:pic>
              </a:graphicData>
            </a:graphic>
          </wp:inline>
        </w:drawing>
      </w:r>
      <w:r>
        <w:rPr>
          <w:b/>
        </w:rPr>
        <w:t xml:space="preserve">   </w:t>
      </w:r>
      <w:r>
        <w:rPr>
          <w:b/>
          <w:noProof/>
          <w:lang w:val="en-US"/>
        </w:rPr>
        <w:drawing>
          <wp:inline distT="0" distB="0" distL="0" distR="0" wp14:anchorId="76281A30" wp14:editId="7B818F55">
            <wp:extent cx="2607732" cy="154305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ipoli5[1].jpg"/>
                    <pic:cNvPicPr/>
                  </pic:nvPicPr>
                  <pic:blipFill>
                    <a:blip r:embed="rId13">
                      <a:extLst>
                        <a:ext uri="{28A0092B-C50C-407E-A947-70E740481C1C}">
                          <a14:useLocalDpi xmlns:a14="http://schemas.microsoft.com/office/drawing/2010/main" val="0"/>
                        </a:ext>
                      </a:extLst>
                    </a:blip>
                    <a:stretch>
                      <a:fillRect/>
                    </a:stretch>
                  </pic:blipFill>
                  <pic:spPr>
                    <a:xfrm>
                      <a:off x="0" y="0"/>
                      <a:ext cx="2609190" cy="1543913"/>
                    </a:xfrm>
                    <a:prstGeom prst="rect">
                      <a:avLst/>
                    </a:prstGeom>
                  </pic:spPr>
                </pic:pic>
              </a:graphicData>
            </a:graphic>
          </wp:inline>
        </w:drawing>
      </w:r>
    </w:p>
    <w:p w14:paraId="1F493659" w14:textId="77777777" w:rsidR="00A57C1D" w:rsidRDefault="00A57C1D" w:rsidP="00044883">
      <w:pPr>
        <w:jc w:val="both"/>
      </w:pPr>
      <w:r>
        <w:t>When examining the social values in a text, values are rarely stated explicitly. Rather, it is up to you to look closely at representations within the text and think about the way these have been shaped by the values, views and attitudes of the period in which it was produced.</w:t>
      </w:r>
    </w:p>
    <w:p w14:paraId="56B6B0CC" w14:textId="77777777" w:rsidR="00A57C1D" w:rsidRDefault="00A57C1D" w:rsidP="00044883">
      <w:pPr>
        <w:jc w:val="both"/>
      </w:pPr>
      <w:r>
        <w:t>All media texts are constructed. It is because these representations are constructed that they often, very unintentionally, reflect the social values of the period of production. If you are able to successfully identify and describe representations within your text and comment on how these representations reflect social values, you’ll give yourself a real edge when it comes to the Social Values SAC and the VCE Media exam.</w:t>
      </w:r>
    </w:p>
    <w:p w14:paraId="39A9725A" w14:textId="77777777" w:rsidR="00A57C1D" w:rsidRDefault="00A57C1D" w:rsidP="00044883">
      <w:pPr>
        <w:jc w:val="both"/>
      </w:pPr>
      <w:r>
        <w:t>When describing representations, it is important to make references to appropriate codes and conventions. If you’re studying a film or television program, you might like to consider how the following codes contribute to the representations in the text and, ultimately, what they reveal about social values during the texts production period.</w:t>
      </w:r>
    </w:p>
    <w:p w14:paraId="3494C448" w14:textId="77777777" w:rsidR="00A57C1D" w:rsidRDefault="00A57C1D" w:rsidP="00044883">
      <w:pPr>
        <w:jc w:val="both"/>
      </w:pPr>
      <w:r>
        <w:t>• Camera techniques. How has the camera been used in this text? Films often feature more adventurous and stylised use of camera compared to situation comedi</w:t>
      </w:r>
      <w:r w:rsidR="000155D1">
        <w:t xml:space="preserve">es. Nevertheless, when </w:t>
      </w:r>
      <w:r w:rsidR="00636926">
        <w:t>studying such</w:t>
      </w:r>
      <w:r>
        <w:t xml:space="preserve"> television texts, you might like to consider why particular shot sizes have been used and the effect this has on the audience. Why </w:t>
      </w:r>
      <w:r w:rsidR="0049592F">
        <w:t>a close is</w:t>
      </w:r>
      <w:r>
        <w:t xml:space="preserve"> up used to show a particular character and what effect does it have on the nature of the representation?</w:t>
      </w:r>
    </w:p>
    <w:p w14:paraId="4A3AD2FA" w14:textId="77777777" w:rsidR="00A57C1D" w:rsidRDefault="00A57C1D" w:rsidP="00044883">
      <w:pPr>
        <w:jc w:val="both"/>
      </w:pPr>
      <w:r>
        <w:t>• Acting. How does acting contribute to the representation of a character? What does this reveal about social values during this period?</w:t>
      </w:r>
    </w:p>
    <w:p w14:paraId="4DBC8BF9" w14:textId="77777777" w:rsidR="00A57C1D" w:rsidRDefault="00A57C1D" w:rsidP="00044883">
      <w:pPr>
        <w:jc w:val="both"/>
      </w:pPr>
      <w:r>
        <w:t>• Mise-en-scene. How does mise-en-scene contribute to the representation of characters and institutions? What type of costumes are the characters wearing? How do these reflect the values and attitudes of the period in which the text was produced?</w:t>
      </w:r>
    </w:p>
    <w:p w14:paraId="5552B06A" w14:textId="77777777" w:rsidR="000C3AC6" w:rsidRDefault="000C3AC6" w:rsidP="00044883">
      <w:pPr>
        <w:jc w:val="both"/>
      </w:pPr>
    </w:p>
    <w:p w14:paraId="6046ADFE" w14:textId="77777777" w:rsidR="00A57C1D" w:rsidRDefault="00A57C1D" w:rsidP="00044883">
      <w:pPr>
        <w:jc w:val="both"/>
      </w:pPr>
      <w:r>
        <w:t>• Visual editing. Editing is an important part of the production process. When we watch a film or television or program, the editing often appears seamless and natural Nevertheless, editing decisions make an important contribution to the representation. In a sitcom, after a joke, the editor might choose to cut in on the expression of one character instead of another.</w:t>
      </w:r>
    </w:p>
    <w:p w14:paraId="128DE129" w14:textId="77777777" w:rsidR="00A57C1D" w:rsidRDefault="00A57C1D" w:rsidP="00044883">
      <w:pPr>
        <w:jc w:val="both"/>
      </w:pPr>
      <w:r>
        <w:t>• Lighting. The lighting of characters or scenes might reflect values held during the text’s production period. Why is one character lit more generously than another? Again, films often contain more stylised lighting compared to situation comedies, which are often filmed on sound stages with high key lighting. However, if you are studying such a text, you might be able to find examples of how lighting contributes to the representation.</w:t>
      </w:r>
    </w:p>
    <w:p w14:paraId="6803AD58" w14:textId="77777777" w:rsidR="00A57C1D" w:rsidRDefault="00A57C1D" w:rsidP="00044883">
      <w:pPr>
        <w:jc w:val="both"/>
      </w:pPr>
      <w:r>
        <w:t xml:space="preserve"> • Sound editing. Sitcoms are often filmed in front of live studio audiences and their reaction to jokes is mixed in later. In other cases, pre-recorded laughter is added to the final mix. What does the audience reaction tell us about the social values of this period?</w:t>
      </w:r>
    </w:p>
    <w:p w14:paraId="701E05CC" w14:textId="77777777" w:rsidR="00A57C1D" w:rsidRDefault="00A57C1D" w:rsidP="00044883">
      <w:pPr>
        <w:jc w:val="both"/>
      </w:pPr>
      <w:r>
        <w:t>• Dialogue can often be very revealing about the values and attitudes of the production period. What do characters say? What does this reveal about the values, beliefs and attitudes of the time?</w:t>
      </w:r>
    </w:p>
    <w:p w14:paraId="4AD1547A" w14:textId="77777777" w:rsidR="00A57C1D" w:rsidRDefault="00A57C1D" w:rsidP="00044883">
      <w:pPr>
        <w:jc w:val="both"/>
      </w:pPr>
      <w:r>
        <w:t xml:space="preserve">• Music. Music often makes an important contribution to representations in a film or television program. What does the use of music tell the audience about particular characters or situations? What does its use reveal about social values during the production </w:t>
      </w:r>
      <w:r w:rsidR="00636926">
        <w:t>period?</w:t>
      </w:r>
    </w:p>
    <w:p w14:paraId="5BA29F6A" w14:textId="77777777" w:rsidR="00E72BBC" w:rsidRPr="009F1281" w:rsidRDefault="000C3AC6" w:rsidP="00E72BBC">
      <w:pPr>
        <w:jc w:val="both"/>
        <w:rPr>
          <w:b/>
          <w:sz w:val="24"/>
          <w:szCs w:val="24"/>
        </w:rPr>
      </w:pPr>
      <w:r>
        <w:rPr>
          <w:b/>
          <w:sz w:val="24"/>
          <w:szCs w:val="24"/>
        </w:rPr>
        <w:t>Example of a Representation</w:t>
      </w:r>
    </w:p>
    <w:p w14:paraId="08CA9036" w14:textId="77777777" w:rsidR="00E72BBC" w:rsidRPr="00FD6F81" w:rsidRDefault="009F1281" w:rsidP="00E72BBC">
      <w:pPr>
        <w:jc w:val="both"/>
        <w:rPr>
          <w:b/>
          <w:sz w:val="24"/>
          <w:szCs w:val="24"/>
        </w:rPr>
      </w:pPr>
      <w:r>
        <w:rPr>
          <w:b/>
          <w:sz w:val="24"/>
          <w:szCs w:val="24"/>
        </w:rPr>
        <w:t>Indigenous Australians</w:t>
      </w:r>
    </w:p>
    <w:p w14:paraId="5E0B0DE7" w14:textId="77777777" w:rsidR="00E72BBC" w:rsidRDefault="00E72BBC" w:rsidP="00E72BBC">
      <w:pPr>
        <w:jc w:val="both"/>
        <w:rPr>
          <w:sz w:val="24"/>
          <w:szCs w:val="24"/>
        </w:rPr>
      </w:pPr>
      <w:r w:rsidRPr="00FD6F81">
        <w:rPr>
          <w:sz w:val="24"/>
          <w:szCs w:val="24"/>
        </w:rPr>
        <w:t>In th</w:t>
      </w:r>
      <w:r>
        <w:rPr>
          <w:sz w:val="24"/>
          <w:szCs w:val="24"/>
        </w:rPr>
        <w:t xml:space="preserve">e opening sequence when </w:t>
      </w:r>
      <w:r w:rsidR="003F2593">
        <w:rPr>
          <w:sz w:val="24"/>
          <w:szCs w:val="24"/>
        </w:rPr>
        <w:t>Asta (</w:t>
      </w:r>
      <w:r w:rsidRPr="00FD6F81">
        <w:rPr>
          <w:sz w:val="24"/>
          <w:szCs w:val="24"/>
        </w:rPr>
        <w:t xml:space="preserve">after crashing her motorbike) enters the local hotel of the small country town of Ginborak.  In this composition an aboriginal man is shown sitting outside the hotel on the balcony floor. A medium to close up eye level shot is used which invites the audience to pay attention to his representation. His long white beard suggests he is an </w:t>
      </w:r>
      <w:r w:rsidR="0082621A">
        <w:rPr>
          <w:sz w:val="24"/>
          <w:szCs w:val="24"/>
        </w:rPr>
        <w:t>A</w:t>
      </w:r>
      <w:r w:rsidR="000155D1">
        <w:rPr>
          <w:sz w:val="24"/>
          <w:szCs w:val="24"/>
        </w:rPr>
        <w:t>boriginal</w:t>
      </w:r>
      <w:r w:rsidR="0082621A">
        <w:rPr>
          <w:sz w:val="24"/>
          <w:szCs w:val="24"/>
        </w:rPr>
        <w:t xml:space="preserve"> </w:t>
      </w:r>
      <w:r w:rsidRPr="00FD6F81">
        <w:rPr>
          <w:sz w:val="24"/>
          <w:szCs w:val="24"/>
        </w:rPr>
        <w:t xml:space="preserve">elder. His appearance in old clothes, suggests a low economic status. What is significant however is that he sits alone, away from the groups of men that stand together outside as Asta enters the </w:t>
      </w:r>
      <w:r w:rsidR="00636926" w:rsidRPr="00FD6F81">
        <w:rPr>
          <w:sz w:val="24"/>
          <w:szCs w:val="24"/>
        </w:rPr>
        <w:t>hotel?</w:t>
      </w:r>
      <w:r w:rsidRPr="00FD6F81">
        <w:rPr>
          <w:sz w:val="24"/>
          <w:szCs w:val="24"/>
        </w:rPr>
        <w:t xml:space="preserve">  he appears an outcast and marginalised from the main group of men standing outside the hotel. His character has no dialogue or significance in the narrative reflective of indigenous people at this time having 'no voice" or simply no access to being heard".</w:t>
      </w:r>
    </w:p>
    <w:p w14:paraId="69215026" w14:textId="77777777" w:rsidR="00E72BBC" w:rsidRPr="00FD6F81" w:rsidRDefault="00E72BBC" w:rsidP="00E72BBC">
      <w:pPr>
        <w:jc w:val="both"/>
        <w:rPr>
          <w:b/>
          <w:sz w:val="24"/>
          <w:szCs w:val="24"/>
        </w:rPr>
      </w:pPr>
      <w:r w:rsidRPr="00FD6F81">
        <w:rPr>
          <w:b/>
          <w:sz w:val="24"/>
          <w:szCs w:val="24"/>
        </w:rPr>
        <w:t xml:space="preserve">So how would this representation reflect social values of the production </w:t>
      </w:r>
      <w:r w:rsidR="00682E55" w:rsidRPr="00FD6F81">
        <w:rPr>
          <w:b/>
          <w:sz w:val="24"/>
          <w:szCs w:val="24"/>
        </w:rPr>
        <w:t>period?</w:t>
      </w:r>
      <w:r w:rsidRPr="00FD6F81">
        <w:rPr>
          <w:b/>
          <w:sz w:val="24"/>
          <w:szCs w:val="24"/>
        </w:rPr>
        <w:t xml:space="preserve"> </w:t>
      </w:r>
    </w:p>
    <w:p w14:paraId="3E0CBDF6" w14:textId="77777777" w:rsidR="000C3AC6" w:rsidRDefault="00E72BBC" w:rsidP="00044883">
      <w:pPr>
        <w:jc w:val="both"/>
        <w:rPr>
          <w:sz w:val="24"/>
          <w:szCs w:val="24"/>
        </w:rPr>
      </w:pPr>
      <w:r w:rsidRPr="00FD6F81">
        <w:rPr>
          <w:sz w:val="24"/>
          <w:szCs w:val="24"/>
        </w:rPr>
        <w:t>The aborigi</w:t>
      </w:r>
      <w:r>
        <w:rPr>
          <w:sz w:val="24"/>
          <w:szCs w:val="24"/>
        </w:rPr>
        <w:t>nal elder’s representation as  an</w:t>
      </w:r>
      <w:r w:rsidRPr="00FD6F81">
        <w:rPr>
          <w:sz w:val="24"/>
          <w:szCs w:val="24"/>
        </w:rPr>
        <w:t xml:space="preserve"> outcast or marginalised reflects social values of the texts production period.</w:t>
      </w:r>
      <w:r>
        <w:rPr>
          <w:sz w:val="24"/>
          <w:szCs w:val="24"/>
        </w:rPr>
        <w:t xml:space="preserve"> </w:t>
      </w:r>
      <w:r w:rsidRPr="00FD6F81">
        <w:rPr>
          <w:sz w:val="24"/>
          <w:szCs w:val="24"/>
        </w:rPr>
        <w:t xml:space="preserve"> During the 80s indigenous Australians experienced poor health , education and social living conditions. Whilst some members of  indigenous culture  received some land concessions, the majority of aboriginal people experienced hardship. During this </w:t>
      </w:r>
    </w:p>
    <w:p w14:paraId="09E05F63" w14:textId="77777777" w:rsidR="000C3AC6" w:rsidRDefault="000C3AC6" w:rsidP="00044883">
      <w:pPr>
        <w:jc w:val="both"/>
        <w:rPr>
          <w:sz w:val="24"/>
          <w:szCs w:val="24"/>
        </w:rPr>
      </w:pPr>
    </w:p>
    <w:p w14:paraId="7FB80458" w14:textId="77777777" w:rsidR="000C3AC6" w:rsidRDefault="000C3AC6" w:rsidP="00044883">
      <w:pPr>
        <w:jc w:val="both"/>
        <w:rPr>
          <w:sz w:val="24"/>
          <w:szCs w:val="24"/>
        </w:rPr>
      </w:pPr>
    </w:p>
    <w:p w14:paraId="518BAAB0" w14:textId="77777777" w:rsidR="000155D1" w:rsidRDefault="00636926" w:rsidP="00044883">
      <w:pPr>
        <w:jc w:val="both"/>
        <w:rPr>
          <w:sz w:val="24"/>
          <w:szCs w:val="24"/>
        </w:rPr>
      </w:pPr>
      <w:r w:rsidRPr="00FD6F81">
        <w:rPr>
          <w:sz w:val="24"/>
          <w:szCs w:val="24"/>
        </w:rPr>
        <w:t>Period</w:t>
      </w:r>
      <w:r w:rsidR="00E72BBC" w:rsidRPr="00FD6F81">
        <w:rPr>
          <w:sz w:val="24"/>
          <w:szCs w:val="24"/>
        </w:rPr>
        <w:t xml:space="preserve"> a Royal enquiry into aboriginal deaths in custody found that racism was endemic in Australian society. During the 80s it emerged that whilst white Australia began to recognise aboriginal people they remain</w:t>
      </w:r>
      <w:r w:rsidR="00E72BBC">
        <w:rPr>
          <w:sz w:val="24"/>
          <w:szCs w:val="24"/>
        </w:rPr>
        <w:t>ed</w:t>
      </w:r>
      <w:r w:rsidR="00E72BBC" w:rsidRPr="00FD6F81">
        <w:rPr>
          <w:sz w:val="24"/>
          <w:szCs w:val="24"/>
        </w:rPr>
        <w:t xml:space="preserve"> secondary to </w:t>
      </w:r>
      <w:r w:rsidR="00E72BBC">
        <w:rPr>
          <w:sz w:val="24"/>
          <w:szCs w:val="24"/>
        </w:rPr>
        <w:t xml:space="preserve">white </w:t>
      </w:r>
      <w:r w:rsidR="00682E55">
        <w:rPr>
          <w:sz w:val="24"/>
          <w:szCs w:val="24"/>
        </w:rPr>
        <w:t>Anglo Australians.</w:t>
      </w:r>
    </w:p>
    <w:p w14:paraId="7620128D" w14:textId="77777777" w:rsidR="000C3AC6" w:rsidRPr="001A4B5B" w:rsidRDefault="000C3AC6" w:rsidP="00044883">
      <w:pPr>
        <w:jc w:val="both"/>
        <w:rPr>
          <w:sz w:val="24"/>
          <w:szCs w:val="24"/>
        </w:rPr>
      </w:pPr>
    </w:p>
    <w:p w14:paraId="4774ABA6" w14:textId="77777777" w:rsidR="00B01593" w:rsidRPr="00EA2D34" w:rsidRDefault="00EA2D34" w:rsidP="00044883">
      <w:pPr>
        <w:jc w:val="both"/>
        <w:rPr>
          <w:b/>
        </w:rPr>
      </w:pPr>
      <w:r>
        <w:rPr>
          <w:b/>
        </w:rPr>
        <w:t>Question 3 (6 marks)</w:t>
      </w:r>
    </w:p>
    <w:p w14:paraId="61E9E608" w14:textId="77777777" w:rsidR="00B01593" w:rsidRDefault="00B01593" w:rsidP="00044883">
      <w:pPr>
        <w:jc w:val="both"/>
      </w:pPr>
      <w:r>
        <w:t>Analyse the relationship between a social issue or a discourse that you studied this year and how society’s values are represented and distributed through media texts.</w:t>
      </w:r>
    </w:p>
    <w:p w14:paraId="652A9BDE" w14:textId="77777777" w:rsidR="00E742D6" w:rsidRDefault="00B01593" w:rsidP="00044883">
      <w:pPr>
        <w:jc w:val="both"/>
      </w:pPr>
      <w:r>
        <w:t>Refer to two or more examples from the texts that you studied this year.</w:t>
      </w:r>
    </w:p>
    <w:p w14:paraId="2EAA811F" w14:textId="77777777" w:rsidR="00B01593" w:rsidRDefault="00DC0CA7" w:rsidP="00044883">
      <w:pPr>
        <w:jc w:val="both"/>
        <w:rPr>
          <w:i/>
        </w:rPr>
      </w:pPr>
      <w:r w:rsidRPr="00B22AB8">
        <w:rPr>
          <w:b/>
          <w:color w:val="FF0000"/>
        </w:rPr>
        <w:t xml:space="preserve">Examiners </w:t>
      </w:r>
      <w:r w:rsidRPr="000C3AC6">
        <w:rPr>
          <w:color w:val="FF0000"/>
        </w:rPr>
        <w:t xml:space="preserve">report </w:t>
      </w:r>
      <w:r w:rsidR="00B22AB8" w:rsidRPr="000C3AC6">
        <w:rPr>
          <w:i/>
        </w:rPr>
        <w:t xml:space="preserve"> </w:t>
      </w:r>
      <w:r w:rsidR="00B01593" w:rsidRPr="000C3AC6">
        <w:rPr>
          <w:i/>
        </w:rPr>
        <w:t xml:space="preserve"> </w:t>
      </w:r>
      <w:r w:rsidR="00636926" w:rsidRPr="000C3AC6">
        <w:rPr>
          <w:i/>
        </w:rPr>
        <w:t>this</w:t>
      </w:r>
      <w:r w:rsidR="00B01593" w:rsidRPr="000C3AC6">
        <w:rPr>
          <w:i/>
        </w:rPr>
        <w:t xml:space="preserve"> question required students to analyse the relationship between a social issue </w:t>
      </w:r>
      <w:r w:rsidR="00636926" w:rsidRPr="000C3AC6">
        <w:rPr>
          <w:i/>
        </w:rPr>
        <w:t>and</w:t>
      </w:r>
      <w:r w:rsidR="00B01593" w:rsidRPr="000C3AC6">
        <w:rPr>
          <w:i/>
        </w:rPr>
        <w:t xml:space="preserve"> discourse and how values were represented and distributed via </w:t>
      </w:r>
      <w:r w:rsidR="00B01593" w:rsidRPr="000C3AC6">
        <w:rPr>
          <w:i/>
          <w:color w:val="FF0000"/>
        </w:rPr>
        <w:t>two or more examples</w:t>
      </w:r>
      <w:r w:rsidR="00B01593" w:rsidRPr="000C3AC6">
        <w:rPr>
          <w:i/>
        </w:rPr>
        <w:t xml:space="preserve">. Some students drew on historical contexts to analyse the relationship between the texts and the discourse/social issue, whereas others focused on the content of the texts to form their response. Both of these approaches were acceptable. Better responses were able to use </w:t>
      </w:r>
      <w:r w:rsidR="00B01593" w:rsidRPr="000C3AC6">
        <w:rPr>
          <w:i/>
          <w:color w:val="FF0000"/>
        </w:rPr>
        <w:t>two or more examples</w:t>
      </w:r>
      <w:r w:rsidR="00B01593" w:rsidRPr="000C3AC6">
        <w:rPr>
          <w:i/>
        </w:rPr>
        <w:t xml:space="preserve"> to underpin their analysis of the representation of values in texts and to reference these examples in their analysis</w:t>
      </w:r>
      <w:r w:rsidR="000C3AC6">
        <w:rPr>
          <w:i/>
        </w:rPr>
        <w:t>.</w:t>
      </w:r>
    </w:p>
    <w:p w14:paraId="5E284432" w14:textId="77777777" w:rsidR="000C3AC6" w:rsidRPr="000C3AC6" w:rsidRDefault="000C3AC6" w:rsidP="00044883">
      <w:pPr>
        <w:jc w:val="both"/>
        <w:rPr>
          <w:i/>
        </w:rPr>
      </w:pPr>
      <w:r w:rsidRPr="00636926">
        <w:rPr>
          <w:b/>
          <w:i/>
        </w:rPr>
        <w:t>Sample</w:t>
      </w:r>
      <w:r w:rsidR="00636926">
        <w:rPr>
          <w:i/>
        </w:rPr>
        <w:t>-</w:t>
      </w:r>
      <w:r w:rsidR="00636926" w:rsidRPr="00812E91">
        <w:rPr>
          <w:i/>
          <w:color w:val="FF0000"/>
        </w:rPr>
        <w:t>one text is</w:t>
      </w:r>
      <w:r w:rsidR="00812E91" w:rsidRPr="00812E91">
        <w:rPr>
          <w:i/>
          <w:color w:val="FF0000"/>
        </w:rPr>
        <w:t xml:space="preserve"> mainly </w:t>
      </w:r>
      <w:r w:rsidR="00636926" w:rsidRPr="00812E91">
        <w:rPr>
          <w:i/>
          <w:color w:val="FF0000"/>
        </w:rPr>
        <w:t xml:space="preserve"> </w:t>
      </w:r>
      <w:r w:rsidR="00812E91" w:rsidRPr="00812E91">
        <w:rPr>
          <w:i/>
          <w:color w:val="FF0000"/>
        </w:rPr>
        <w:t xml:space="preserve">discussed </w:t>
      </w:r>
      <w:r w:rsidR="00636926" w:rsidRPr="00812E91">
        <w:rPr>
          <w:i/>
          <w:color w:val="FF0000"/>
        </w:rPr>
        <w:t xml:space="preserve"> here –</w:t>
      </w:r>
      <w:r w:rsidR="00812E91" w:rsidRPr="00812E91">
        <w:rPr>
          <w:i/>
          <w:color w:val="FF0000"/>
        </w:rPr>
        <w:t>with some references to further texts  Y</w:t>
      </w:r>
      <w:r w:rsidR="00636926" w:rsidRPr="00812E91">
        <w:rPr>
          <w:i/>
          <w:color w:val="FF0000"/>
        </w:rPr>
        <w:t xml:space="preserve">ou will need </w:t>
      </w:r>
      <w:r w:rsidR="00812E91" w:rsidRPr="00812E91">
        <w:rPr>
          <w:i/>
          <w:color w:val="FF0000"/>
        </w:rPr>
        <w:t xml:space="preserve">to give further discussion of a second text in order to answer in depth </w:t>
      </w:r>
      <w:r w:rsidR="00636926" w:rsidRPr="00812E91">
        <w:rPr>
          <w:i/>
          <w:color w:val="FF0000"/>
        </w:rPr>
        <w:t>– e.g. Gallipoli and or Advertisements/songs</w:t>
      </w:r>
    </w:p>
    <w:p w14:paraId="49CD2C5F" w14:textId="77777777" w:rsidR="007C2763" w:rsidRPr="00EA2D34" w:rsidRDefault="00B01593" w:rsidP="00044883">
      <w:pPr>
        <w:jc w:val="both"/>
      </w:pPr>
      <w:r w:rsidRPr="00EA2D34">
        <w:t xml:space="preserve">During the </w:t>
      </w:r>
      <w:r w:rsidR="001A01BD" w:rsidRPr="00EA2D34">
        <w:t xml:space="preserve">1980s </w:t>
      </w:r>
      <w:r w:rsidRPr="00EA2D34">
        <w:t xml:space="preserve">Australia women strove to achieve greater equality with men but encountered resistance </w:t>
      </w:r>
      <w:r w:rsidR="00C224EA" w:rsidRPr="00EA2D34">
        <w:t xml:space="preserve">and discrimination </w:t>
      </w:r>
      <w:r w:rsidRPr="00EA2D34">
        <w:t>through</w:t>
      </w:r>
      <w:r w:rsidR="000427C1" w:rsidRPr="00EA2D34">
        <w:t xml:space="preserve"> </w:t>
      </w:r>
      <w:r w:rsidR="00C224EA" w:rsidRPr="00EA2D34">
        <w:t xml:space="preserve">traditional </w:t>
      </w:r>
      <w:r w:rsidR="000427C1" w:rsidRPr="00EA2D34">
        <w:t>cultural ideolog</w:t>
      </w:r>
      <w:r w:rsidR="00DC0C41">
        <w:t>ies</w:t>
      </w:r>
      <w:r w:rsidR="000C3AC6">
        <w:t xml:space="preserve"> and attitudes </w:t>
      </w:r>
      <w:r w:rsidR="00FA3786">
        <w:t xml:space="preserve">which </w:t>
      </w:r>
      <w:r w:rsidR="000C3AC6">
        <w:t>prevented</w:t>
      </w:r>
      <w:r w:rsidR="00FA3786">
        <w:t xml:space="preserve"> </w:t>
      </w:r>
      <w:r w:rsidR="00DC0C41">
        <w:t xml:space="preserve">the full advancement of </w:t>
      </w:r>
      <w:r w:rsidR="00FA3786">
        <w:t>gender equality</w:t>
      </w:r>
      <w:r w:rsidR="00DC0C41">
        <w:t>.</w:t>
      </w:r>
      <w:r w:rsidR="00DC0C41" w:rsidRPr="00DC0C41">
        <w:t xml:space="preserve"> </w:t>
      </w:r>
      <w:r w:rsidR="00DC0C41">
        <w:t xml:space="preserve">Women were still stereotyped in the maternal role of home maker and mother. Such stereotypes were reinforced through the media particularly in advertising campaigns. The male stereotype as the worker and provider were  celebrated  through many campaigns from work wear espousing </w:t>
      </w:r>
      <w:r w:rsidR="0049592F">
        <w:t>men’s</w:t>
      </w:r>
      <w:r w:rsidR="00DC0C41">
        <w:t xml:space="preserve"> “ Hard Yakka” , to beer commercials  rewarding a hard earned thirst . The </w:t>
      </w:r>
      <w:r w:rsidR="0049592F">
        <w:t>women’s</w:t>
      </w:r>
      <w:r w:rsidR="00DC0C41">
        <w:t xml:space="preserve"> role as the mother was reinforced through advertising jingles where mums “outa be congratulated “ or good on you mum, for selecting Tip Top Bread.</w:t>
      </w:r>
      <w:r w:rsidR="000427C1" w:rsidRPr="00EA2D34">
        <w:t xml:space="preserve"> </w:t>
      </w:r>
      <w:r w:rsidRPr="00EA2D34">
        <w:t xml:space="preserve"> </w:t>
      </w:r>
      <w:r w:rsidR="0049592F" w:rsidRPr="00EA2D34">
        <w:t>Paradoxically</w:t>
      </w:r>
      <w:r w:rsidR="005C633E">
        <w:t xml:space="preserve"> </w:t>
      </w:r>
      <w:r w:rsidR="000225BD" w:rsidRPr="00EA2D34">
        <w:t xml:space="preserve"> w</w:t>
      </w:r>
      <w:r w:rsidR="001A01BD" w:rsidRPr="00EA2D34">
        <w:t>omen</w:t>
      </w:r>
      <w:r w:rsidR="000225BD" w:rsidRPr="00EA2D34">
        <w:t xml:space="preserve"> in the 80s </w:t>
      </w:r>
      <w:r w:rsidR="001A01BD" w:rsidRPr="00EA2D34">
        <w:t>had emerged into new</w:t>
      </w:r>
      <w:r w:rsidR="00321F35" w:rsidRPr="00EA2D34">
        <w:t xml:space="preserve"> </w:t>
      </w:r>
      <w:r w:rsidR="001A01BD" w:rsidRPr="00EA2D34">
        <w:t>roles. They were increasingly employed in traditionally male roles</w:t>
      </w:r>
      <w:r w:rsidR="00287E5C" w:rsidRPr="00EA2D34">
        <w:t xml:space="preserve"> </w:t>
      </w:r>
      <w:r w:rsidR="00054374">
        <w:t>as</w:t>
      </w:r>
      <w:r w:rsidR="00287E5C" w:rsidRPr="00EA2D34">
        <w:t xml:space="preserve"> evidenced by Mary Gaudron</w:t>
      </w:r>
      <w:r w:rsidR="007C2763" w:rsidRPr="00EA2D34">
        <w:t xml:space="preserve"> </w:t>
      </w:r>
      <w:r w:rsidR="00287E5C" w:rsidRPr="00EA2D34">
        <w:t xml:space="preserve"> as Australia’s High Court Judge</w:t>
      </w:r>
      <w:r w:rsidR="001A01BD" w:rsidRPr="00EA2D34">
        <w:t>. Married women no longer stayed at home</w:t>
      </w:r>
      <w:r w:rsidR="000C3AC6">
        <w:t xml:space="preserve"> with 53% of</w:t>
      </w:r>
      <w:r w:rsidR="00636926">
        <w:t xml:space="preserve"> </w:t>
      </w:r>
      <w:r w:rsidR="00287E5C" w:rsidRPr="00EA2D34">
        <w:t>married women with children working</w:t>
      </w:r>
      <w:r w:rsidR="001A01BD" w:rsidRPr="00EA2D34">
        <w:t xml:space="preserve">. Organised feminism became stronger. The </w:t>
      </w:r>
      <w:r w:rsidR="005C633E">
        <w:t xml:space="preserve">equal opportunity </w:t>
      </w:r>
      <w:r w:rsidR="00054374">
        <w:t xml:space="preserve">and sex discrimination </w:t>
      </w:r>
      <w:r w:rsidR="005C633E">
        <w:t xml:space="preserve">act </w:t>
      </w:r>
      <w:r w:rsidR="001A01BD" w:rsidRPr="00EA2D34">
        <w:t xml:space="preserve"> saw the emergence of sexual liberation, while homosexuality came “out” and began to be re-created as “ga</w:t>
      </w:r>
      <w:r w:rsidR="005C633E">
        <w:t>y identity”. This was a very ne</w:t>
      </w:r>
      <w:r w:rsidR="00054374">
        <w:t>w</w:t>
      </w:r>
      <w:r w:rsidR="001A01BD" w:rsidRPr="00EA2D34">
        <w:t xml:space="preserve"> ,</w:t>
      </w:r>
      <w:r w:rsidR="007C2763" w:rsidRPr="00EA2D34">
        <w:t xml:space="preserve"> </w:t>
      </w:r>
      <w:r w:rsidR="001A01BD" w:rsidRPr="00EA2D34">
        <w:t>diverse and different Australia.</w:t>
      </w:r>
      <w:r w:rsidR="00C224EA" w:rsidRPr="00EA2D34">
        <w:t xml:space="preserve"> </w:t>
      </w:r>
    </w:p>
    <w:p w14:paraId="5F2C1C2A" w14:textId="77777777" w:rsidR="00353E5A" w:rsidRDefault="000427C1" w:rsidP="00044883">
      <w:pPr>
        <w:jc w:val="both"/>
      </w:pPr>
      <w:r w:rsidRPr="00EA2D34">
        <w:t xml:space="preserve">The 1987 Film Shame </w:t>
      </w:r>
      <w:r w:rsidR="007C2763" w:rsidRPr="00EA2D34">
        <w:t>employs a</w:t>
      </w:r>
      <w:r w:rsidR="00C224EA" w:rsidRPr="00EA2D34">
        <w:t xml:space="preserve"> melodramatic  narrative </w:t>
      </w:r>
      <w:r w:rsidR="007C2763" w:rsidRPr="00EA2D34">
        <w:t>to</w:t>
      </w:r>
      <w:r w:rsidR="00FE484F">
        <w:t xml:space="preserve"> depict</w:t>
      </w:r>
      <w:r w:rsidR="00C224EA" w:rsidRPr="00EA2D34">
        <w:t xml:space="preserve"> a remote Australian country town</w:t>
      </w:r>
      <w:r w:rsidR="00FC72A4" w:rsidRPr="00EA2D34">
        <w:t xml:space="preserve"> resistant to change and</w:t>
      </w:r>
      <w:r w:rsidR="00C224EA" w:rsidRPr="00EA2D34">
        <w:t xml:space="preserve"> rife with a culture of discrimination and violence towards </w:t>
      </w:r>
      <w:r w:rsidR="005C633E" w:rsidRPr="00EA2D34">
        <w:t>women.</w:t>
      </w:r>
      <w:r w:rsidR="005C633E">
        <w:t xml:space="preserve"> The film serves as a catalyst to expose the abuse of women still prevalent and encourage the audience to </w:t>
      </w:r>
      <w:r w:rsidR="00255705">
        <w:t>align with Asta</w:t>
      </w:r>
      <w:r w:rsidR="000D45FD">
        <w:t>,</w:t>
      </w:r>
      <w:r w:rsidR="00255705">
        <w:t xml:space="preserve"> </w:t>
      </w:r>
      <w:r w:rsidR="000D45FD">
        <w:t xml:space="preserve">the films central figure </w:t>
      </w:r>
      <w:r w:rsidR="00255705">
        <w:t>to defeat male violence</w:t>
      </w:r>
      <w:r w:rsidR="00DC0C41">
        <w:t xml:space="preserve"> and advance greater equity for women</w:t>
      </w:r>
      <w:r w:rsidR="00255705">
        <w:t xml:space="preserve">. </w:t>
      </w:r>
      <w:r w:rsidR="000D45FD">
        <w:t>Asta</w:t>
      </w:r>
      <w:r w:rsidR="00636926">
        <w:t xml:space="preserve"> </w:t>
      </w:r>
      <w:r w:rsidR="000D45FD">
        <w:t>is represented as a strong, positive, independent woman, rational, astute,</w:t>
      </w:r>
      <w:r w:rsidR="00054374">
        <w:t xml:space="preserve"> </w:t>
      </w:r>
      <w:r w:rsidR="000D45FD">
        <w:t>self -possessed and char</w:t>
      </w:r>
      <w:r w:rsidR="00636926">
        <w:t xml:space="preserve">ismatic, having as a barrister </w:t>
      </w:r>
      <w:r w:rsidR="000D45FD">
        <w:t xml:space="preserve">the professional power of the law and also the customarily male clothing of bikie leather and jeans. </w:t>
      </w:r>
      <w:r w:rsidR="00255705">
        <w:t xml:space="preserve"> </w:t>
      </w:r>
      <w:r w:rsidR="00C224EA" w:rsidRPr="00EA2D34">
        <w:t xml:space="preserve">Through its representations of characters </w:t>
      </w:r>
      <w:r w:rsidR="00054374">
        <w:t xml:space="preserve">and inclusive male institutions of mateship, the Pub and the law </w:t>
      </w:r>
      <w:r w:rsidR="00C224EA" w:rsidRPr="00EA2D34">
        <w:t xml:space="preserve">the film attempts to challenge dominant rural values that </w:t>
      </w:r>
    </w:p>
    <w:p w14:paraId="3A41676D" w14:textId="77777777" w:rsidR="00353E5A" w:rsidRDefault="00353E5A" w:rsidP="00044883">
      <w:pPr>
        <w:jc w:val="both"/>
      </w:pPr>
    </w:p>
    <w:p w14:paraId="7A299736" w14:textId="77777777" w:rsidR="00353E5A" w:rsidRDefault="00353E5A" w:rsidP="00044883">
      <w:pPr>
        <w:jc w:val="both"/>
      </w:pPr>
    </w:p>
    <w:p w14:paraId="289AF1EC" w14:textId="77777777" w:rsidR="00E752CD" w:rsidRDefault="00FE484F" w:rsidP="00044883">
      <w:pPr>
        <w:jc w:val="both"/>
      </w:pPr>
      <w:proofErr w:type="gramStart"/>
      <w:r>
        <w:t>sought</w:t>
      </w:r>
      <w:proofErr w:type="gramEnd"/>
      <w:r>
        <w:t xml:space="preserve"> to negate </w:t>
      </w:r>
      <w:r w:rsidR="00287E5C" w:rsidRPr="00EA2D34">
        <w:t>the</w:t>
      </w:r>
      <w:r w:rsidR="00C224EA" w:rsidRPr="00EA2D34">
        <w:t xml:space="preserve">  emergence of women’s rights</w:t>
      </w:r>
      <w:r w:rsidR="007C2763" w:rsidRPr="00EA2D34">
        <w:t xml:space="preserve">, freedoms </w:t>
      </w:r>
      <w:r w:rsidR="00C224EA" w:rsidRPr="00EA2D34">
        <w:t xml:space="preserve"> and equalit</w:t>
      </w:r>
      <w:r w:rsidR="001D53EF" w:rsidRPr="00EA2D34">
        <w:t>y</w:t>
      </w:r>
      <w:r w:rsidR="00C224EA" w:rsidRPr="00EA2D34">
        <w:t xml:space="preserve">.  </w:t>
      </w:r>
      <w:r w:rsidR="001D53EF" w:rsidRPr="00EA2D34">
        <w:t xml:space="preserve">Asta Cadell the film’s   central protagonist reflects an urban contemporary </w:t>
      </w:r>
      <w:r w:rsidR="00FC72A4" w:rsidRPr="00EA2D34">
        <w:t xml:space="preserve">professional </w:t>
      </w:r>
      <w:r w:rsidR="0049592F" w:rsidRPr="00EA2D34">
        <w:t>woman</w:t>
      </w:r>
      <w:r w:rsidR="001D53EF" w:rsidRPr="00EA2D34">
        <w:t xml:space="preserve"> of the late</w:t>
      </w:r>
      <w:r w:rsidR="00785AC3" w:rsidRPr="00EA2D34">
        <w:t xml:space="preserve"> </w:t>
      </w:r>
      <w:r w:rsidR="001D53EF" w:rsidRPr="00EA2D34">
        <w:t xml:space="preserve"> 80’s  whose central role challenges the caustic and sexual abuse  still experienced  by</w:t>
      </w:r>
      <w:r w:rsidR="005C633E">
        <w:t xml:space="preserve"> women in a remote country town.</w:t>
      </w:r>
      <w:r w:rsidR="001D53EF" w:rsidRPr="00EA2D34">
        <w:t xml:space="preserve">   </w:t>
      </w:r>
    </w:p>
    <w:p w14:paraId="5B3FB596" w14:textId="77777777" w:rsidR="005F6509" w:rsidRDefault="001D53EF" w:rsidP="00044883">
      <w:pPr>
        <w:jc w:val="both"/>
      </w:pPr>
      <w:r w:rsidRPr="00EA2D34">
        <w:t xml:space="preserve">Intrinsic </w:t>
      </w:r>
      <w:r w:rsidR="00C224EA" w:rsidRPr="00EA2D34">
        <w:t xml:space="preserve"> to the representation of gender and suppression of women are how</w:t>
      </w:r>
      <w:r w:rsidRPr="00EA2D34">
        <w:t xml:space="preserve"> the </w:t>
      </w:r>
      <w:r w:rsidR="00785AC3" w:rsidRPr="00EA2D34">
        <w:t>film</w:t>
      </w:r>
      <w:r w:rsidRPr="00EA2D34">
        <w:t xml:space="preserve"> </w:t>
      </w:r>
      <w:r w:rsidR="007C2763" w:rsidRPr="00EA2D34">
        <w:t>exposes</w:t>
      </w:r>
      <w:r w:rsidR="00C224EA" w:rsidRPr="00EA2D34">
        <w:t xml:space="preserve"> </w:t>
      </w:r>
      <w:r w:rsidRPr="00EA2D34">
        <w:t xml:space="preserve">mateship </w:t>
      </w:r>
      <w:r w:rsidR="00054374">
        <w:t>as a constraint</w:t>
      </w:r>
      <w:r w:rsidRPr="00EA2D34">
        <w:t xml:space="preserve"> to</w:t>
      </w:r>
      <w:r w:rsidR="00785AC3" w:rsidRPr="00EA2D34">
        <w:t xml:space="preserve"> </w:t>
      </w:r>
      <w:r w:rsidRPr="00EA2D34">
        <w:t xml:space="preserve"> women</w:t>
      </w:r>
      <w:r w:rsidR="007C2763" w:rsidRPr="00EA2D34">
        <w:t>’</w:t>
      </w:r>
      <w:r w:rsidRPr="00EA2D34">
        <w:t>s</w:t>
      </w:r>
      <w:r w:rsidR="00785AC3" w:rsidRPr="00EA2D34">
        <w:t xml:space="preserve"> </w:t>
      </w:r>
      <w:r w:rsidRPr="00EA2D34">
        <w:t xml:space="preserve"> equality</w:t>
      </w:r>
      <w:r w:rsidR="00FC72A4" w:rsidRPr="00EA2D34">
        <w:t>.</w:t>
      </w:r>
      <w:r w:rsidR="00EA2D34">
        <w:t xml:space="preserve"> </w:t>
      </w:r>
      <w:r w:rsidR="00DC0C41">
        <w:t>Unlike the traditional myth of the bush legend repre</w:t>
      </w:r>
      <w:r w:rsidR="00636926">
        <w:t>sented in Peter Weirs Gallipoli</w:t>
      </w:r>
      <w:r w:rsidR="00DC0C41">
        <w:t xml:space="preserve"> w</w:t>
      </w:r>
      <w:r w:rsidR="00636926">
        <w:t>h</w:t>
      </w:r>
      <w:r w:rsidR="00DC0C41">
        <w:t>ere</w:t>
      </w:r>
      <w:r w:rsidR="00E752CD" w:rsidRPr="00E752CD">
        <w:t xml:space="preserve"> mateship </w:t>
      </w:r>
      <w:r w:rsidR="00DC0C41">
        <w:t>is</w:t>
      </w:r>
      <w:r w:rsidR="00E752CD" w:rsidRPr="00E752CD">
        <w:t xml:space="preserve"> celebrated as a virtuous male </w:t>
      </w:r>
      <w:r w:rsidR="00FD6F81">
        <w:t xml:space="preserve">quality, Shame’s social realist </w:t>
      </w:r>
      <w:r w:rsidR="00E752CD" w:rsidRPr="00E752CD">
        <w:t>treatment of the country town undercuts the myths of mateship</w:t>
      </w:r>
      <w:r w:rsidR="00636926">
        <w:t xml:space="preserve"> and the decent man of the bush. The positive characteristics of Archy and Frank as patriotic, supportive, respectful, with sporting prowess </w:t>
      </w:r>
      <w:r w:rsidR="00E752CD" w:rsidRPr="00E752CD">
        <w:t xml:space="preserve">  </w:t>
      </w:r>
      <w:r w:rsidR="00636926">
        <w:t xml:space="preserve">are in stark contrast to the oppositional values of boys in Shames Ginborak. </w:t>
      </w:r>
      <w:r w:rsidR="00E752CD" w:rsidRPr="00E752CD">
        <w:t xml:space="preserve">The film focuses on an intrinsic aspect of mateship, the obsession with conformity, </w:t>
      </w:r>
      <w:r w:rsidR="00797092">
        <w:t xml:space="preserve">through drinking violence and pack rape </w:t>
      </w:r>
      <w:r w:rsidR="00E752CD" w:rsidRPr="00E752CD">
        <w:t>and subsequently redefines male bonding.</w:t>
      </w:r>
      <w:r w:rsidR="00FE484F">
        <w:t xml:space="preserve"> </w:t>
      </w:r>
      <w:r w:rsidR="00797092" w:rsidRPr="00797092">
        <w:t>It disavows the feminine and virtually excludes women. Its spaces are the so called pub and street, and the milk bar too, spaces where women are verbally and physically threatened and abused</w:t>
      </w:r>
      <w:r w:rsidR="005F6509" w:rsidRPr="005F6509">
        <w:t xml:space="preserve"> In a climate where Anita Coby’s murderers were sentenced to life imprisonment, the boy’s actions remain unpunished and serve to further polarize the audience to condemn them </w:t>
      </w:r>
    </w:p>
    <w:p w14:paraId="362626F1" w14:textId="77777777" w:rsidR="000155D1" w:rsidRPr="000C3AC6" w:rsidRDefault="00255705" w:rsidP="00044883">
      <w:pPr>
        <w:jc w:val="both"/>
        <w:rPr>
          <w:color w:val="000000"/>
        </w:rPr>
      </w:pPr>
      <w:r>
        <w:t>The</w:t>
      </w:r>
      <w:r w:rsidR="00797092">
        <w:t xml:space="preserve"> misappropriation of the</w:t>
      </w:r>
      <w:r w:rsidR="00FE484F">
        <w:t xml:space="preserve"> </w:t>
      </w:r>
      <w:r w:rsidR="00797092">
        <w:t>law</w:t>
      </w:r>
      <w:r w:rsidR="00054374">
        <w:t xml:space="preserve"> represented </w:t>
      </w:r>
      <w:r w:rsidR="00797092">
        <w:t xml:space="preserve"> in Shame </w:t>
      </w:r>
      <w:r w:rsidR="005C633E">
        <w:t>serves to conceal the culture of rape and abuse of women in the town.</w:t>
      </w:r>
      <w:r w:rsidR="005C633E" w:rsidRPr="005C633E">
        <w:t xml:space="preserve"> Police</w:t>
      </w:r>
      <w:r w:rsidR="000D45FD">
        <w:t xml:space="preserve"> </w:t>
      </w:r>
      <w:r w:rsidR="005C633E" w:rsidRPr="005C633E">
        <w:t xml:space="preserve"> </w:t>
      </w:r>
      <w:r w:rsidR="0049592F" w:rsidRPr="005C633E">
        <w:t>Sergeant</w:t>
      </w:r>
      <w:r w:rsidR="005C633E">
        <w:t xml:space="preserve"> </w:t>
      </w:r>
      <w:r w:rsidR="005C633E" w:rsidRPr="005C633E">
        <w:t xml:space="preserve"> Wal Cuddy is portrayed </w:t>
      </w:r>
      <w:r w:rsidR="0049592F" w:rsidRPr="005C633E">
        <w:t>as overweight, aging country policemen</w:t>
      </w:r>
      <w:r w:rsidR="005C633E" w:rsidRPr="005C633E">
        <w:t>, passively complicit towards the rape culture that has a grip on the town</w:t>
      </w:r>
      <w:r w:rsidR="005C633E">
        <w:t>.</w:t>
      </w:r>
      <w:r>
        <w:t xml:space="preserve"> </w:t>
      </w:r>
      <w:r w:rsidRPr="000D45FD">
        <w:rPr>
          <w:color w:val="000000"/>
        </w:rPr>
        <w:t>As the narrative progresses it becomes evident that it is Cuddy's lack of law administration that allows the terror inflicted upon the town's women to become a rite of passage for the young men</w:t>
      </w:r>
      <w:r w:rsidR="000D45FD">
        <w:rPr>
          <w:color w:val="000000"/>
        </w:rPr>
        <w:t>.</w:t>
      </w:r>
      <w:r w:rsidR="00FA3786">
        <w:rPr>
          <w:color w:val="000000"/>
        </w:rPr>
        <w:t xml:space="preserve">  </w:t>
      </w:r>
      <w:r w:rsidR="000D45FD">
        <w:rPr>
          <w:color w:val="000000"/>
        </w:rPr>
        <w:t xml:space="preserve"> </w:t>
      </w:r>
      <w:r w:rsidR="00054374">
        <w:rPr>
          <w:color w:val="000000"/>
        </w:rPr>
        <w:t xml:space="preserve"> When  </w:t>
      </w:r>
      <w:r w:rsidR="0049592F">
        <w:rPr>
          <w:color w:val="000000"/>
        </w:rPr>
        <w:t>Sergeant</w:t>
      </w:r>
      <w:r w:rsidR="00054374">
        <w:rPr>
          <w:color w:val="000000"/>
        </w:rPr>
        <w:t xml:space="preserve"> Wal Cuddy angrily utters his most objectionable  line of all</w:t>
      </w:r>
      <w:r w:rsidR="000D45FD">
        <w:rPr>
          <w:color w:val="000000"/>
        </w:rPr>
        <w:t xml:space="preserve"> </w:t>
      </w:r>
      <w:r w:rsidR="00054374">
        <w:rPr>
          <w:color w:val="000000"/>
        </w:rPr>
        <w:t>to Asta about Lizzie Cu</w:t>
      </w:r>
      <w:r w:rsidR="00FA3786">
        <w:rPr>
          <w:color w:val="000000"/>
        </w:rPr>
        <w:t xml:space="preserve">rtis; death at the hands of Andrew Rodolph “ Well I hope your bloody satisfied” it is the townswoman Tina who replies,” No Wal –were not bloody satisfied –not by a long way-mate”. Inspired </w:t>
      </w:r>
      <w:r w:rsidR="00636926">
        <w:rPr>
          <w:color w:val="000000"/>
        </w:rPr>
        <w:t>by Asta</w:t>
      </w:r>
      <w:r w:rsidR="00FA3786">
        <w:rPr>
          <w:color w:val="000000"/>
        </w:rPr>
        <w:t xml:space="preserve"> and through </w:t>
      </w:r>
      <w:r w:rsidR="00636926">
        <w:rPr>
          <w:color w:val="000000"/>
        </w:rPr>
        <w:t>their abhorrence</w:t>
      </w:r>
      <w:r w:rsidR="00FA3786">
        <w:rPr>
          <w:color w:val="000000"/>
        </w:rPr>
        <w:t xml:space="preserve"> </w:t>
      </w:r>
      <w:r w:rsidR="00636926">
        <w:rPr>
          <w:color w:val="000000"/>
        </w:rPr>
        <w:t>towards Cuddy</w:t>
      </w:r>
      <w:r w:rsidR="00FA3786">
        <w:rPr>
          <w:color w:val="000000"/>
        </w:rPr>
        <w:t xml:space="preserve"> the women have realised their own strength, courage and compassion.</w:t>
      </w:r>
    </w:p>
    <w:p w14:paraId="70B0B128" w14:textId="77777777" w:rsidR="00A21AC3" w:rsidRDefault="00A57C1D" w:rsidP="00044883">
      <w:pPr>
        <w:jc w:val="both"/>
        <w:rPr>
          <w:b/>
          <w:color w:val="000000"/>
        </w:rPr>
      </w:pPr>
      <w:r>
        <w:rPr>
          <w:b/>
          <w:color w:val="000000"/>
        </w:rPr>
        <w:t>Question 4</w:t>
      </w:r>
    </w:p>
    <w:p w14:paraId="458941EB" w14:textId="77777777" w:rsidR="00A57C1D" w:rsidRPr="00A57C1D" w:rsidRDefault="00A57C1D" w:rsidP="00044883">
      <w:pPr>
        <w:autoSpaceDE w:val="0"/>
        <w:autoSpaceDN w:val="0"/>
        <w:adjustRightInd w:val="0"/>
        <w:spacing w:after="0" w:line="240" w:lineRule="auto"/>
        <w:jc w:val="both"/>
        <w:rPr>
          <w:rFonts w:cs="TimesNewRomanPSMT"/>
          <w:b/>
        </w:rPr>
      </w:pPr>
      <w:r w:rsidRPr="00A57C1D">
        <w:rPr>
          <w:rFonts w:cs="TimesNewRomanPSMT"/>
          <w:b/>
        </w:rPr>
        <w:t>Society’s values shape the construction and reading of texts. These values are in a state of constant evolution, and  tension always exists between dominant, oppositional and emerging values.</w:t>
      </w:r>
    </w:p>
    <w:p w14:paraId="3DB2ADE9" w14:textId="77777777" w:rsidR="00A57C1D" w:rsidRDefault="00A57C1D" w:rsidP="00044883">
      <w:pPr>
        <w:autoSpaceDE w:val="0"/>
        <w:autoSpaceDN w:val="0"/>
        <w:adjustRightInd w:val="0"/>
        <w:spacing w:after="0" w:line="240" w:lineRule="auto"/>
        <w:jc w:val="both"/>
        <w:rPr>
          <w:rFonts w:cs="TimesNewRomanPSMT"/>
          <w:b/>
        </w:rPr>
      </w:pPr>
      <w:r w:rsidRPr="00A57C1D">
        <w:rPr>
          <w:rFonts w:cs="TimesNewRomanPSMT"/>
          <w:b/>
        </w:rPr>
        <w:t xml:space="preserve">Discuss the relationship between dominant, oppositional and emerging values in society, and how they have been represented in </w:t>
      </w:r>
      <w:r w:rsidRPr="00A57C1D">
        <w:rPr>
          <w:rFonts w:cs="TimesNewRomanPS-BoldMT"/>
          <w:b/>
          <w:bCs/>
        </w:rPr>
        <w:t xml:space="preserve">one or more </w:t>
      </w:r>
      <w:r w:rsidRPr="00A57C1D">
        <w:rPr>
          <w:rFonts w:cs="TimesNewRomanPSMT"/>
          <w:b/>
        </w:rPr>
        <w:t>media texts that you studied this year.</w:t>
      </w:r>
    </w:p>
    <w:p w14:paraId="0AC69FCF" w14:textId="77777777" w:rsidR="000155D1" w:rsidRDefault="000155D1" w:rsidP="00044883">
      <w:pPr>
        <w:autoSpaceDE w:val="0"/>
        <w:autoSpaceDN w:val="0"/>
        <w:adjustRightInd w:val="0"/>
        <w:spacing w:after="0" w:line="240" w:lineRule="auto"/>
        <w:jc w:val="both"/>
        <w:rPr>
          <w:rFonts w:cs="TimesNewRomanPSMT"/>
          <w:b/>
        </w:rPr>
      </w:pPr>
    </w:p>
    <w:p w14:paraId="00ED8BB7" w14:textId="77777777" w:rsidR="000155D1" w:rsidRPr="00103B09" w:rsidRDefault="000155D1" w:rsidP="00044883">
      <w:pPr>
        <w:autoSpaceDE w:val="0"/>
        <w:autoSpaceDN w:val="0"/>
        <w:adjustRightInd w:val="0"/>
        <w:spacing w:after="0" w:line="240" w:lineRule="auto"/>
        <w:jc w:val="both"/>
        <w:rPr>
          <w:rFonts w:cs="TimesNewRomanPSMT"/>
          <w:i/>
          <w:color w:val="000000" w:themeColor="text1"/>
        </w:rPr>
      </w:pPr>
      <w:r w:rsidRPr="000155D1">
        <w:rPr>
          <w:rFonts w:cs="TimesNewRomanPSMT"/>
          <w:b/>
          <w:color w:val="FF0000"/>
        </w:rPr>
        <w:t>Examiners Report</w:t>
      </w:r>
      <w:r w:rsidRPr="000155D1">
        <w:t xml:space="preserve"> </w:t>
      </w:r>
      <w:r w:rsidRPr="00103B09">
        <w:rPr>
          <w:rFonts w:cs="TimesNewRomanPSMT"/>
          <w:i/>
          <w:color w:val="000000" w:themeColor="text1"/>
        </w:rPr>
        <w:t xml:space="preserve">Students found aspects of this question challenging, especially if they were not familiar with the concept of </w:t>
      </w:r>
      <w:r w:rsidRPr="00812E91">
        <w:rPr>
          <w:rFonts w:cs="TimesNewRomanPSMT"/>
          <w:i/>
          <w:color w:val="FF0000"/>
        </w:rPr>
        <w:t>relationships or tensions between values in texts</w:t>
      </w:r>
      <w:r w:rsidRPr="00103B09">
        <w:rPr>
          <w:rFonts w:cs="TimesNewRomanPSMT"/>
          <w:i/>
          <w:color w:val="000000" w:themeColor="text1"/>
        </w:rPr>
        <w:t>. Again, students who studied more than one discourse or social issue found it difficult to respond, as their responses lacked the depth that the study of a single discourse or social issue would provide. Many students did not answer the question correctly, simply giving examples of dominant, emerging and oppositional values without any discussion of the relationship or tension between them. Other students simply defined these terms, and as a result could not achieve high marks. Of concern was the number of student responses that did not discuss all three types of values. Oppositional values did not appear to be equally represented in comparison to dominant and emerging values</w:t>
      </w:r>
    </w:p>
    <w:p w14:paraId="341591D8" w14:textId="77777777" w:rsidR="000155D1" w:rsidRDefault="000155D1" w:rsidP="00044883">
      <w:pPr>
        <w:autoSpaceDE w:val="0"/>
        <w:autoSpaceDN w:val="0"/>
        <w:adjustRightInd w:val="0"/>
        <w:spacing w:after="0" w:line="240" w:lineRule="auto"/>
        <w:jc w:val="both"/>
        <w:rPr>
          <w:rFonts w:cs="TimesNewRomanPSMT"/>
          <w:color w:val="000000" w:themeColor="text1"/>
        </w:rPr>
      </w:pPr>
    </w:p>
    <w:p w14:paraId="3A88E54F" w14:textId="77777777" w:rsidR="00812E91" w:rsidRDefault="00812E91" w:rsidP="00044883">
      <w:pPr>
        <w:autoSpaceDE w:val="0"/>
        <w:autoSpaceDN w:val="0"/>
        <w:adjustRightInd w:val="0"/>
        <w:spacing w:after="0" w:line="240" w:lineRule="auto"/>
        <w:jc w:val="both"/>
        <w:rPr>
          <w:rFonts w:cs="TimesNewRomanPSMT"/>
          <w:color w:val="000000" w:themeColor="text1"/>
        </w:rPr>
      </w:pPr>
    </w:p>
    <w:p w14:paraId="30D1E4E0" w14:textId="77777777" w:rsidR="00812E91" w:rsidRDefault="00812E91" w:rsidP="00044883">
      <w:pPr>
        <w:autoSpaceDE w:val="0"/>
        <w:autoSpaceDN w:val="0"/>
        <w:adjustRightInd w:val="0"/>
        <w:spacing w:after="0" w:line="240" w:lineRule="auto"/>
        <w:jc w:val="both"/>
        <w:rPr>
          <w:rFonts w:cs="TimesNewRomanPSMT"/>
          <w:color w:val="000000" w:themeColor="text1"/>
        </w:rPr>
      </w:pPr>
    </w:p>
    <w:p w14:paraId="7F462702" w14:textId="77777777" w:rsidR="000155D1" w:rsidRDefault="000155D1" w:rsidP="00044883">
      <w:pPr>
        <w:autoSpaceDE w:val="0"/>
        <w:autoSpaceDN w:val="0"/>
        <w:adjustRightInd w:val="0"/>
        <w:spacing w:after="0" w:line="240" w:lineRule="auto"/>
        <w:jc w:val="both"/>
        <w:rPr>
          <w:rFonts w:cs="TimesNewRomanPSMT"/>
          <w:color w:val="000000" w:themeColor="text1"/>
        </w:rPr>
      </w:pPr>
      <w:r>
        <w:rPr>
          <w:rFonts w:cs="TimesNewRomanPSMT"/>
          <w:color w:val="000000" w:themeColor="text1"/>
        </w:rPr>
        <w:t>Sample</w:t>
      </w:r>
      <w:r w:rsidR="00CE39A9">
        <w:rPr>
          <w:rFonts w:cs="TimesNewRomanPSMT"/>
          <w:color w:val="000000" w:themeColor="text1"/>
        </w:rPr>
        <w:t xml:space="preserve">: You should </w:t>
      </w:r>
      <w:r w:rsidR="000C3AC6">
        <w:rPr>
          <w:rFonts w:cs="TimesNewRomanPSMT"/>
          <w:color w:val="000000" w:themeColor="text1"/>
        </w:rPr>
        <w:t>work o</w:t>
      </w:r>
      <w:r w:rsidR="00CE39A9">
        <w:rPr>
          <w:rFonts w:cs="TimesNewRomanPSMT"/>
          <w:color w:val="000000" w:themeColor="text1"/>
        </w:rPr>
        <w:t xml:space="preserve">n </w:t>
      </w:r>
      <w:r w:rsidR="00636926">
        <w:rPr>
          <w:rFonts w:cs="TimesNewRomanPSMT"/>
          <w:color w:val="000000" w:themeColor="text1"/>
        </w:rPr>
        <w:t>several examples</w:t>
      </w:r>
      <w:r w:rsidR="00CE39A9">
        <w:rPr>
          <w:rFonts w:cs="TimesNewRomanPSMT"/>
          <w:color w:val="000000" w:themeColor="text1"/>
        </w:rPr>
        <w:t xml:space="preserve"> of where the traditional values of Ginborak are met with oppositional values </w:t>
      </w:r>
      <w:r w:rsidR="00812E91">
        <w:rPr>
          <w:rFonts w:cs="TimesNewRomanPSMT"/>
          <w:color w:val="000000" w:themeColor="text1"/>
        </w:rPr>
        <w:t xml:space="preserve">of contemporary urban </w:t>
      </w:r>
      <w:proofErr w:type="gramStart"/>
      <w:r w:rsidR="00812E91">
        <w:rPr>
          <w:rFonts w:cs="TimesNewRomanPSMT"/>
          <w:color w:val="000000" w:themeColor="text1"/>
        </w:rPr>
        <w:t xml:space="preserve">values  </w:t>
      </w:r>
      <w:r w:rsidR="00CE39A9">
        <w:rPr>
          <w:rFonts w:cs="TimesNewRomanPSMT"/>
          <w:color w:val="000000" w:themeColor="text1"/>
        </w:rPr>
        <w:t>and</w:t>
      </w:r>
      <w:proofErr w:type="gramEnd"/>
      <w:r w:rsidR="00812E91">
        <w:rPr>
          <w:rFonts w:cs="TimesNewRomanPSMT"/>
          <w:color w:val="000000" w:themeColor="text1"/>
        </w:rPr>
        <w:t xml:space="preserve"> </w:t>
      </w:r>
      <w:r w:rsidR="00CE39A9">
        <w:rPr>
          <w:rFonts w:cs="TimesNewRomanPSMT"/>
          <w:color w:val="000000" w:themeColor="text1"/>
        </w:rPr>
        <w:t xml:space="preserve"> the tension this created in the narrative.</w:t>
      </w:r>
    </w:p>
    <w:p w14:paraId="41537C6D" w14:textId="77777777" w:rsidR="00353E5A" w:rsidRDefault="00353E5A" w:rsidP="00044883">
      <w:pPr>
        <w:autoSpaceDE w:val="0"/>
        <w:autoSpaceDN w:val="0"/>
        <w:adjustRightInd w:val="0"/>
        <w:spacing w:after="0" w:line="240" w:lineRule="auto"/>
        <w:jc w:val="both"/>
        <w:rPr>
          <w:rFonts w:cs="TimesNewRomanPSMT"/>
          <w:b/>
          <w:color w:val="FF0000"/>
        </w:rPr>
      </w:pPr>
    </w:p>
    <w:p w14:paraId="3AD92F73" w14:textId="77777777" w:rsidR="00A57C1D" w:rsidRPr="00A57C1D" w:rsidRDefault="00A57C1D" w:rsidP="00044883">
      <w:pPr>
        <w:autoSpaceDE w:val="0"/>
        <w:autoSpaceDN w:val="0"/>
        <w:adjustRightInd w:val="0"/>
        <w:spacing w:after="0" w:line="240" w:lineRule="auto"/>
        <w:jc w:val="both"/>
        <w:rPr>
          <w:rFonts w:ascii="TimesNewRomanPSMT" w:hAnsi="TimesNewRomanPSMT" w:cs="TimesNewRomanPSMT"/>
        </w:rPr>
      </w:pPr>
    </w:p>
    <w:p w14:paraId="38FE1E0D" w14:textId="77777777" w:rsidR="00DC0C41" w:rsidRDefault="00DC0C41" w:rsidP="00044883">
      <w:pPr>
        <w:jc w:val="both"/>
        <w:rPr>
          <w:color w:val="000000"/>
        </w:rPr>
      </w:pPr>
      <w:r w:rsidRPr="00DC0C41">
        <w:rPr>
          <w:color w:val="000000"/>
        </w:rPr>
        <w:t>Texts both reflect and challenge the values in a society. As such, they often come to reflect the tension between dominant, emerging and oppositional values of the production period. The 1987 Australian film Shame</w:t>
      </w:r>
      <w:r w:rsidR="00A21AC3">
        <w:rPr>
          <w:color w:val="000000"/>
        </w:rPr>
        <w:t>(1987)</w:t>
      </w:r>
      <w:r w:rsidRPr="00DC0C41">
        <w:rPr>
          <w:color w:val="000000"/>
        </w:rPr>
        <w:t xml:space="preserve"> examines the </w:t>
      </w:r>
      <w:r w:rsidRPr="00103B09">
        <w:rPr>
          <w:color w:val="FF0000"/>
        </w:rPr>
        <w:t xml:space="preserve">conflicting attitudes </w:t>
      </w:r>
      <w:r w:rsidRPr="00DC0C41">
        <w:rPr>
          <w:color w:val="000000"/>
        </w:rPr>
        <w:t xml:space="preserve">towards the discourse of gender roles and equality existing between rural and urban societies of the production period.  The film’s central character   Asta   </w:t>
      </w:r>
      <w:r w:rsidR="00636926" w:rsidRPr="00DC0C41">
        <w:rPr>
          <w:color w:val="000000"/>
        </w:rPr>
        <w:t>Cadell an</w:t>
      </w:r>
      <w:r w:rsidRPr="00DC0C41">
        <w:rPr>
          <w:color w:val="000000"/>
        </w:rPr>
        <w:t xml:space="preserve"> independent and </w:t>
      </w:r>
      <w:r w:rsidR="00636926" w:rsidRPr="00DC0C41">
        <w:rPr>
          <w:color w:val="000000"/>
        </w:rPr>
        <w:t>professional urban</w:t>
      </w:r>
      <w:r w:rsidRPr="00DC0C41">
        <w:rPr>
          <w:color w:val="000000"/>
        </w:rPr>
        <w:t xml:space="preserve"> </w:t>
      </w:r>
      <w:r w:rsidR="00636926" w:rsidRPr="00DC0C41">
        <w:rPr>
          <w:color w:val="000000"/>
        </w:rPr>
        <w:t>woman</w:t>
      </w:r>
      <w:r w:rsidRPr="00DC0C41">
        <w:rPr>
          <w:color w:val="000000"/>
        </w:rPr>
        <w:t xml:space="preserve"> seeks </w:t>
      </w:r>
      <w:r w:rsidR="00636926" w:rsidRPr="00DC0C41">
        <w:rPr>
          <w:color w:val="000000"/>
        </w:rPr>
        <w:t>help and</w:t>
      </w:r>
      <w:r w:rsidRPr="00DC0C41">
        <w:rPr>
          <w:color w:val="000000"/>
        </w:rPr>
        <w:t xml:space="preserve"> </w:t>
      </w:r>
      <w:r w:rsidR="00636926" w:rsidRPr="00DC0C41">
        <w:rPr>
          <w:color w:val="000000"/>
        </w:rPr>
        <w:t>refuge in</w:t>
      </w:r>
      <w:r w:rsidRPr="00DC0C41">
        <w:rPr>
          <w:color w:val="000000"/>
        </w:rPr>
        <w:t xml:space="preserve"> the small country town </w:t>
      </w:r>
      <w:r w:rsidR="00636926" w:rsidRPr="00DC0C41">
        <w:rPr>
          <w:color w:val="000000"/>
        </w:rPr>
        <w:t>of Ginborak after</w:t>
      </w:r>
      <w:r w:rsidRPr="00DC0C41">
        <w:rPr>
          <w:color w:val="000000"/>
        </w:rPr>
        <w:t xml:space="preserve"> a motorcycle accident prohibits </w:t>
      </w:r>
      <w:r w:rsidR="00636926" w:rsidRPr="00DC0C41">
        <w:rPr>
          <w:color w:val="000000"/>
        </w:rPr>
        <w:t>her touring</w:t>
      </w:r>
      <w:r w:rsidRPr="00DC0C41">
        <w:rPr>
          <w:color w:val="000000"/>
        </w:rPr>
        <w:t xml:space="preserve"> </w:t>
      </w:r>
      <w:r w:rsidR="00636926" w:rsidRPr="00DC0C41">
        <w:rPr>
          <w:color w:val="000000"/>
        </w:rPr>
        <w:t xml:space="preserve">holiday. </w:t>
      </w:r>
      <w:r w:rsidRPr="00DC0C41">
        <w:rPr>
          <w:color w:val="000000"/>
        </w:rPr>
        <w:t xml:space="preserve">Visually defined as leather clad bikie, her figure initially is not identified as a male or female. The adverse reaction of the men outside the pub </w:t>
      </w:r>
      <w:r w:rsidR="00103B09" w:rsidRPr="00103B09">
        <w:rPr>
          <w:color w:val="FF0000"/>
        </w:rPr>
        <w:t>opposed</w:t>
      </w:r>
      <w:r w:rsidR="00103B09">
        <w:rPr>
          <w:color w:val="000000"/>
        </w:rPr>
        <w:t xml:space="preserve"> </w:t>
      </w:r>
      <w:r w:rsidRPr="00DC0C41">
        <w:rPr>
          <w:color w:val="000000"/>
        </w:rPr>
        <w:t>to her arrival and removal of helmet-are evident by their wolf whistles and leering comments.   The</w:t>
      </w:r>
      <w:r w:rsidR="00480A9B">
        <w:rPr>
          <w:color w:val="000000"/>
        </w:rPr>
        <w:t xml:space="preserve"> </w:t>
      </w:r>
      <w:r w:rsidRPr="00DC0C41">
        <w:rPr>
          <w:color w:val="000000"/>
        </w:rPr>
        <w:t xml:space="preserve"> hotel</w:t>
      </w:r>
      <w:r w:rsidR="00C465E3">
        <w:rPr>
          <w:color w:val="000000"/>
        </w:rPr>
        <w:t xml:space="preserve"> </w:t>
      </w:r>
      <w:r w:rsidRPr="00DC0C41">
        <w:rPr>
          <w:color w:val="000000"/>
        </w:rPr>
        <w:t xml:space="preserve"> patron’s mill in groups outside the hotel where an aboriginal drinker sits alone, marginalised and outcast from the other drinkers. This would </w:t>
      </w:r>
      <w:r w:rsidR="00636926" w:rsidRPr="00DC0C41">
        <w:rPr>
          <w:color w:val="000000"/>
        </w:rPr>
        <w:t>support Justice</w:t>
      </w:r>
      <w:r w:rsidRPr="00DC0C41">
        <w:rPr>
          <w:color w:val="000000"/>
        </w:rPr>
        <w:t xml:space="preserve"> Muirhead the head of the Royal Commission into Aboriginal deaths in custody findings in 1988 that "Racist attitudes are endemic in Australian society".</w:t>
      </w:r>
      <w:r w:rsidR="00103B09">
        <w:rPr>
          <w:color w:val="000000"/>
        </w:rPr>
        <w:t xml:space="preserve"> However the audience is positioned to feel sympathy for the indigenous drinker reflective of </w:t>
      </w:r>
      <w:r w:rsidR="00103B09" w:rsidRPr="00103B09">
        <w:rPr>
          <w:color w:val="FF0000"/>
        </w:rPr>
        <w:t xml:space="preserve">emerging values </w:t>
      </w:r>
      <w:r w:rsidR="00103B09">
        <w:rPr>
          <w:color w:val="000000"/>
        </w:rPr>
        <w:t>of reconciliation.</w:t>
      </w:r>
    </w:p>
    <w:p w14:paraId="07D3B94F" w14:textId="77777777" w:rsidR="00ED273D" w:rsidRDefault="00103B09" w:rsidP="00044883">
      <w:pPr>
        <w:jc w:val="both"/>
        <w:rPr>
          <w:color w:val="000000"/>
        </w:rPr>
      </w:pPr>
      <w:r>
        <w:rPr>
          <w:color w:val="000000"/>
        </w:rPr>
        <w:t xml:space="preserve">When Asta </w:t>
      </w:r>
      <w:r w:rsidR="00CE39A9">
        <w:rPr>
          <w:color w:val="000000"/>
        </w:rPr>
        <w:t xml:space="preserve">casually walks into the hotel </w:t>
      </w:r>
      <w:r w:rsidR="00636926" w:rsidRPr="00DC0C41">
        <w:rPr>
          <w:color w:val="000000"/>
        </w:rPr>
        <w:t>to seek</w:t>
      </w:r>
      <w:r w:rsidR="00DC0C41" w:rsidRPr="00DC0C41">
        <w:rPr>
          <w:color w:val="000000"/>
        </w:rPr>
        <w:t xml:space="preserve"> a </w:t>
      </w:r>
      <w:r w:rsidR="00636926" w:rsidRPr="00DC0C41">
        <w:rPr>
          <w:color w:val="000000"/>
        </w:rPr>
        <w:t>room she</w:t>
      </w:r>
      <w:r w:rsidR="00DC0C41" w:rsidRPr="00DC0C41">
        <w:rPr>
          <w:color w:val="000000"/>
        </w:rPr>
        <w:t xml:space="preserve"> exhibits contemporary </w:t>
      </w:r>
      <w:r w:rsidR="00636926" w:rsidRPr="00DC0C41">
        <w:rPr>
          <w:color w:val="000000"/>
        </w:rPr>
        <w:t>urban values</w:t>
      </w:r>
      <w:r w:rsidR="00DC0C41" w:rsidRPr="00DC0C41">
        <w:rPr>
          <w:color w:val="000000"/>
        </w:rPr>
        <w:t xml:space="preserve"> of the production period where she believes she has the right and </w:t>
      </w:r>
      <w:r w:rsidR="00636926" w:rsidRPr="00DC0C41">
        <w:rPr>
          <w:color w:val="000000"/>
        </w:rPr>
        <w:t>freedom to travel</w:t>
      </w:r>
      <w:r w:rsidR="00DC0C41" w:rsidRPr="00DC0C41">
        <w:rPr>
          <w:color w:val="000000"/>
        </w:rPr>
        <w:t xml:space="preserve"> alone and seek </w:t>
      </w:r>
      <w:r w:rsidR="00636926" w:rsidRPr="00DC0C41">
        <w:rPr>
          <w:color w:val="000000"/>
        </w:rPr>
        <w:t>accommodation in</w:t>
      </w:r>
      <w:r w:rsidR="00DC0C41" w:rsidRPr="00DC0C41">
        <w:rPr>
          <w:color w:val="000000"/>
        </w:rPr>
        <w:t xml:space="preserve"> the local pub. The hotel appears to be  exclusively  fraternised  by men  who quickly gather around  Asta  at  the bar and offer crude remarks “ You can stay at my place love”, indicating </w:t>
      </w:r>
      <w:r w:rsidR="00DC0C41" w:rsidRPr="00103B09">
        <w:rPr>
          <w:color w:val="FF0000"/>
        </w:rPr>
        <w:t xml:space="preserve">oppositional views </w:t>
      </w:r>
      <w:r w:rsidR="00DC0C41" w:rsidRPr="00DC0C41">
        <w:rPr>
          <w:color w:val="000000"/>
        </w:rPr>
        <w:t xml:space="preserve">and sexist and  demeaning attitudes </w:t>
      </w:r>
      <w:r>
        <w:rPr>
          <w:color w:val="000000"/>
        </w:rPr>
        <w:t xml:space="preserve">creating </w:t>
      </w:r>
      <w:r w:rsidRPr="00103B09">
        <w:rPr>
          <w:color w:val="FF0000"/>
        </w:rPr>
        <w:t>tension</w:t>
      </w:r>
      <w:r w:rsidR="00DC0C41" w:rsidRPr="00103B09">
        <w:rPr>
          <w:color w:val="FF0000"/>
        </w:rPr>
        <w:t xml:space="preserve"> </w:t>
      </w:r>
      <w:r>
        <w:rPr>
          <w:color w:val="000000"/>
        </w:rPr>
        <w:t>when</w:t>
      </w:r>
      <w:r w:rsidR="00DC0C41" w:rsidRPr="00DC0C41">
        <w:rPr>
          <w:color w:val="000000"/>
        </w:rPr>
        <w:t xml:space="preserve"> a women</w:t>
      </w:r>
      <w:r>
        <w:rPr>
          <w:color w:val="000000"/>
        </w:rPr>
        <w:t xml:space="preserve"> happens to </w:t>
      </w:r>
      <w:r w:rsidR="00DC0C41" w:rsidRPr="00DC0C41">
        <w:rPr>
          <w:color w:val="000000"/>
        </w:rPr>
        <w:t xml:space="preserve"> intrud</w:t>
      </w:r>
      <w:r>
        <w:rPr>
          <w:color w:val="000000"/>
        </w:rPr>
        <w:t>e</w:t>
      </w:r>
      <w:r w:rsidR="00DC0C41" w:rsidRPr="00DC0C41">
        <w:rPr>
          <w:color w:val="000000"/>
        </w:rPr>
        <w:t xml:space="preserve"> into their domain.  </w:t>
      </w:r>
    </w:p>
    <w:p w14:paraId="6078C458" w14:textId="77777777" w:rsidR="00DC0C41" w:rsidRPr="00DC0C41" w:rsidRDefault="00DC0C41" w:rsidP="00044883">
      <w:pPr>
        <w:jc w:val="both"/>
        <w:rPr>
          <w:color w:val="000000"/>
        </w:rPr>
      </w:pPr>
      <w:r w:rsidRPr="00DC0C41">
        <w:rPr>
          <w:color w:val="000000"/>
        </w:rPr>
        <w:t xml:space="preserve">The Local police  Sergeant  Wal  Cuddy  condescendingly places his hand on  Asta’s  shoulder  and announces “You wouldn’t want to stay in a rough joint like this” as he guides her out of the hotel, </w:t>
      </w:r>
      <w:r w:rsidRPr="00103B09">
        <w:rPr>
          <w:color w:val="FF0000"/>
        </w:rPr>
        <w:t xml:space="preserve">reinforcing  the dominant values </w:t>
      </w:r>
      <w:r w:rsidRPr="00DC0C41">
        <w:rPr>
          <w:color w:val="000000"/>
        </w:rPr>
        <w:t xml:space="preserve">of the hotel patrons where a pub is no place for a lady. The men’s catcalls and offers of bed are </w:t>
      </w:r>
      <w:r w:rsidR="00103B09" w:rsidRPr="00103B09">
        <w:rPr>
          <w:color w:val="FF0000"/>
        </w:rPr>
        <w:t>opposed</w:t>
      </w:r>
      <w:r w:rsidRPr="00103B09">
        <w:rPr>
          <w:color w:val="FF0000"/>
        </w:rPr>
        <w:t xml:space="preserve"> </w:t>
      </w:r>
      <w:r w:rsidRPr="00DC0C41">
        <w:rPr>
          <w:color w:val="000000"/>
        </w:rPr>
        <w:t>against Asta’s more utilitarian enquires about bike repairs and (single) accommodation: their dishevelled appearance and her smarter looks: their gazes of</w:t>
      </w:r>
      <w:r w:rsidR="00103B09">
        <w:rPr>
          <w:color w:val="000000"/>
        </w:rPr>
        <w:t xml:space="preserve"> psychic </w:t>
      </w:r>
      <w:r w:rsidR="00C06116">
        <w:rPr>
          <w:color w:val="000000"/>
        </w:rPr>
        <w:t>n</w:t>
      </w:r>
      <w:r w:rsidR="00636926">
        <w:rPr>
          <w:color w:val="000000"/>
        </w:rPr>
        <w:t>eediness</w:t>
      </w:r>
      <w:r w:rsidR="00103B09">
        <w:rPr>
          <w:color w:val="000000"/>
        </w:rPr>
        <w:t xml:space="preserve"> and hers of </w:t>
      </w:r>
      <w:r w:rsidRPr="00DC0C41">
        <w:rPr>
          <w:color w:val="000000"/>
        </w:rPr>
        <w:t xml:space="preserve">self-assurance. The functional style and character representations  facilitate strong identification from female viewers who have ever entered an Australian Pub alone. The dialogue, mise en scene, </w:t>
      </w:r>
      <w:r w:rsidR="00636926" w:rsidRPr="00DC0C41">
        <w:rPr>
          <w:color w:val="000000"/>
        </w:rPr>
        <w:t xml:space="preserve">and </w:t>
      </w:r>
      <w:r w:rsidR="00636926">
        <w:rPr>
          <w:color w:val="000000"/>
        </w:rPr>
        <w:t xml:space="preserve">acting </w:t>
      </w:r>
      <w:r w:rsidR="00636926" w:rsidRPr="00DC0C41">
        <w:rPr>
          <w:color w:val="000000"/>
        </w:rPr>
        <w:t>reinforce the</w:t>
      </w:r>
      <w:r w:rsidRPr="00DC0C41">
        <w:rPr>
          <w:color w:val="000000"/>
        </w:rPr>
        <w:t xml:space="preserve"> </w:t>
      </w:r>
      <w:r w:rsidRPr="00103B09">
        <w:rPr>
          <w:color w:val="FF0000"/>
        </w:rPr>
        <w:t>tension</w:t>
      </w:r>
      <w:r w:rsidRPr="00DC0C41">
        <w:rPr>
          <w:color w:val="000000"/>
        </w:rPr>
        <w:t xml:space="preserve"> experienced </w:t>
      </w:r>
      <w:r w:rsidR="00636926" w:rsidRPr="00DC0C41">
        <w:rPr>
          <w:color w:val="000000"/>
        </w:rPr>
        <w:t>between the</w:t>
      </w:r>
      <w:r w:rsidRPr="00DC0C41">
        <w:rPr>
          <w:color w:val="000000"/>
        </w:rPr>
        <w:t xml:space="preserve"> dominant </w:t>
      </w:r>
      <w:r w:rsidR="00636926" w:rsidRPr="00DC0C41">
        <w:rPr>
          <w:color w:val="000000"/>
        </w:rPr>
        <w:t>traditional values</w:t>
      </w:r>
      <w:r w:rsidRPr="00DC0C41">
        <w:rPr>
          <w:color w:val="000000"/>
        </w:rPr>
        <w:t xml:space="preserve"> of the town’s men </w:t>
      </w:r>
      <w:r w:rsidR="00636926" w:rsidRPr="00DC0C41">
        <w:rPr>
          <w:color w:val="000000"/>
        </w:rPr>
        <w:t>and the</w:t>
      </w:r>
      <w:r w:rsidRPr="00DC0C41">
        <w:rPr>
          <w:color w:val="000000"/>
        </w:rPr>
        <w:t xml:space="preserve"> </w:t>
      </w:r>
      <w:r w:rsidRPr="00103B09">
        <w:rPr>
          <w:color w:val="FF0000"/>
        </w:rPr>
        <w:t xml:space="preserve">oppositional values </w:t>
      </w:r>
      <w:r w:rsidR="00636926" w:rsidRPr="00DC0C41">
        <w:rPr>
          <w:color w:val="000000"/>
        </w:rPr>
        <w:t>of urban</w:t>
      </w:r>
      <w:r w:rsidRPr="00DC0C41">
        <w:rPr>
          <w:color w:val="000000"/>
        </w:rPr>
        <w:t xml:space="preserve"> Australian women where </w:t>
      </w:r>
      <w:r w:rsidR="00636926" w:rsidRPr="00DC0C41">
        <w:rPr>
          <w:color w:val="000000"/>
        </w:rPr>
        <w:t>the equal</w:t>
      </w:r>
      <w:r w:rsidRPr="00DC0C41">
        <w:rPr>
          <w:color w:val="000000"/>
        </w:rPr>
        <w:t xml:space="preserve"> opportunity act and women’s </w:t>
      </w:r>
      <w:r w:rsidR="00636926" w:rsidRPr="00DC0C41">
        <w:rPr>
          <w:color w:val="000000"/>
        </w:rPr>
        <w:t>rise into</w:t>
      </w:r>
      <w:r w:rsidRPr="00DC0C41">
        <w:rPr>
          <w:color w:val="000000"/>
        </w:rPr>
        <w:t xml:space="preserve"> positions of authority during the 1980s had shaped contemporary values.</w:t>
      </w:r>
    </w:p>
    <w:p w14:paraId="14114A19" w14:textId="77777777" w:rsidR="00812E91" w:rsidRDefault="00DC0C41" w:rsidP="00044883">
      <w:pPr>
        <w:jc w:val="both"/>
        <w:rPr>
          <w:color w:val="000000"/>
        </w:rPr>
      </w:pPr>
      <w:r w:rsidRPr="00DC0C41">
        <w:rPr>
          <w:color w:val="000000"/>
        </w:rPr>
        <w:t>When</w:t>
      </w:r>
      <w:r w:rsidR="00F01C14">
        <w:rPr>
          <w:color w:val="000000"/>
        </w:rPr>
        <w:t xml:space="preserve"> </w:t>
      </w:r>
      <w:r w:rsidRPr="00DC0C41">
        <w:rPr>
          <w:color w:val="000000"/>
        </w:rPr>
        <w:t xml:space="preserve"> Asta reaches the Curtis garage, the narrative so organises the scene to endorse her mechanical skills and determination to repair her motorcycle, as well as Tim Curtis’ generosity in lending his tools. Tim’s acceptance that Asta is skilfully equipped to repair her motorbike </w:t>
      </w:r>
      <w:r w:rsidRPr="0082621A">
        <w:rPr>
          <w:color w:val="FF0000"/>
        </w:rPr>
        <w:t>opposes</w:t>
      </w:r>
      <w:r w:rsidRPr="00DC0C41">
        <w:rPr>
          <w:color w:val="000000"/>
        </w:rPr>
        <w:t xml:space="preserve"> garage hand Gary’s unhelpful sexism; ”Not today Sweetheart”. Accommodated in the Curtis  Sleep out Asta soon sees a logical extension of the drinkers innuendo and gawping. Lizzie is brought hobbling home by father Tim and Grandma Norma after-it is later confirmed being raped. Lizzie’s face is traumatised and drained: Asta’s look is sensitive and sympathetic .When Lizzie soon runs out from what appears to be family </w:t>
      </w:r>
    </w:p>
    <w:p w14:paraId="76546AA9" w14:textId="77777777" w:rsidR="00812E91" w:rsidRDefault="00812E91" w:rsidP="00044883">
      <w:pPr>
        <w:jc w:val="both"/>
        <w:rPr>
          <w:color w:val="000000"/>
        </w:rPr>
      </w:pPr>
    </w:p>
    <w:p w14:paraId="1F8CBD79" w14:textId="77777777" w:rsidR="00812E91" w:rsidRDefault="00812E91" w:rsidP="00044883">
      <w:pPr>
        <w:jc w:val="both"/>
        <w:rPr>
          <w:color w:val="000000"/>
        </w:rPr>
      </w:pPr>
    </w:p>
    <w:p w14:paraId="754D89F8" w14:textId="77777777" w:rsidR="00353E5A" w:rsidRDefault="00DC0C41" w:rsidP="00044883">
      <w:pPr>
        <w:jc w:val="both"/>
        <w:rPr>
          <w:color w:val="000000"/>
        </w:rPr>
      </w:pPr>
      <w:proofErr w:type="gramStart"/>
      <w:r w:rsidRPr="00DC0C41">
        <w:rPr>
          <w:color w:val="000000"/>
        </w:rPr>
        <w:t>recriminations</w:t>
      </w:r>
      <w:proofErr w:type="gramEnd"/>
      <w:r w:rsidRPr="00DC0C41">
        <w:rPr>
          <w:color w:val="000000"/>
        </w:rPr>
        <w:t xml:space="preserve">  -“Tell them to Stop”, it is Asta who comforts her thus initiating the female bonding that is crucial to the townswomen’s  growing </w:t>
      </w:r>
      <w:r w:rsidRPr="0082621A">
        <w:rPr>
          <w:color w:val="FF0000"/>
        </w:rPr>
        <w:t>opposition</w:t>
      </w:r>
      <w:r w:rsidRPr="00DC0C41">
        <w:rPr>
          <w:color w:val="000000"/>
        </w:rPr>
        <w:t xml:space="preserve"> to rape.</w:t>
      </w:r>
      <w:r w:rsidR="0082621A">
        <w:rPr>
          <w:color w:val="000000"/>
        </w:rPr>
        <w:t xml:space="preserve"> It is her father Tim at this time </w:t>
      </w:r>
      <w:r w:rsidR="00636926">
        <w:rPr>
          <w:color w:val="000000"/>
        </w:rPr>
        <w:t>that</w:t>
      </w:r>
      <w:r w:rsidR="0082621A">
        <w:rPr>
          <w:color w:val="000000"/>
        </w:rPr>
        <w:t xml:space="preserve"> is unwilling to acknowledge and confront the terrible crime committed on his daughter</w:t>
      </w:r>
    </w:p>
    <w:p w14:paraId="3AB2E615" w14:textId="77777777" w:rsidR="00DC0C41" w:rsidRPr="00DC0C41" w:rsidRDefault="00DC0C41" w:rsidP="00044883">
      <w:pPr>
        <w:jc w:val="both"/>
        <w:rPr>
          <w:color w:val="000000"/>
        </w:rPr>
      </w:pPr>
      <w:r w:rsidRPr="00DC0C41">
        <w:rPr>
          <w:color w:val="000000"/>
        </w:rPr>
        <w:t xml:space="preserve"> In the following encounter between Asta and some of the town’s young blades, her ready feminist wit directly </w:t>
      </w:r>
      <w:r w:rsidRPr="0082621A">
        <w:rPr>
          <w:color w:val="FF0000"/>
        </w:rPr>
        <w:t>challenge</w:t>
      </w:r>
      <w:r w:rsidRPr="00DC0C41">
        <w:rPr>
          <w:color w:val="000000"/>
        </w:rPr>
        <w:t xml:space="preserve">s </w:t>
      </w:r>
      <w:r w:rsidR="0049592F" w:rsidRPr="00DC0C41">
        <w:rPr>
          <w:color w:val="000000"/>
        </w:rPr>
        <w:t>masculinise</w:t>
      </w:r>
      <w:r w:rsidRPr="00DC0C41">
        <w:rPr>
          <w:color w:val="000000"/>
        </w:rPr>
        <w:t xml:space="preserve"> positions and </w:t>
      </w:r>
      <w:r w:rsidRPr="0082621A">
        <w:rPr>
          <w:color w:val="FF0000"/>
        </w:rPr>
        <w:t>exposes</w:t>
      </w:r>
      <w:r w:rsidRPr="00DC0C41">
        <w:rPr>
          <w:color w:val="000000"/>
        </w:rPr>
        <w:t xml:space="preserve"> the brittleness of macho identity held by the mateship group of young men. A group of boys surround her in the milk bar with taunts about her jeans ;”Kinda looks butch in them trousers…Hey butch, you own a dress?”. She looks coolly at Bobby and says  “Not in your size”. Recognising her superiority , his mates laugh at Bobby aligning </w:t>
      </w:r>
      <w:r w:rsidRPr="0082621A">
        <w:rPr>
          <w:color w:val="FF0000"/>
        </w:rPr>
        <w:t xml:space="preserve">masculinist identification </w:t>
      </w:r>
      <w:r w:rsidRPr="00DC0C41">
        <w:rPr>
          <w:color w:val="000000"/>
        </w:rPr>
        <w:t>with Asta  as assertive confident women.</w:t>
      </w:r>
    </w:p>
    <w:p w14:paraId="7C31782F" w14:textId="77777777" w:rsidR="00DC0C41" w:rsidRPr="00DC0C41" w:rsidRDefault="00DC0C41" w:rsidP="00044883">
      <w:pPr>
        <w:jc w:val="both"/>
        <w:rPr>
          <w:color w:val="000000"/>
        </w:rPr>
      </w:pPr>
      <w:r w:rsidRPr="00DC0C41">
        <w:rPr>
          <w:color w:val="000000"/>
        </w:rPr>
        <w:t xml:space="preserve">In the street outside , the sense of threat to Asta deepens as suave Danny backed by half a dozen of the older boys, repeatedly asks her for a drink. She twice declines . The camera adopts a low angle shot of the pack lounging on and around their cruising machine </w:t>
      </w:r>
      <w:r w:rsidR="00682E55" w:rsidRPr="00DC0C41">
        <w:rPr>
          <w:color w:val="000000"/>
        </w:rPr>
        <w:t>where mateship</w:t>
      </w:r>
      <w:r w:rsidRPr="00DC0C41">
        <w:rPr>
          <w:color w:val="000000"/>
        </w:rPr>
        <w:t xml:space="preserve"> is reduced to a pack mentality which </w:t>
      </w:r>
      <w:r w:rsidRPr="0082621A">
        <w:rPr>
          <w:color w:val="FF0000"/>
        </w:rPr>
        <w:t>opposes</w:t>
      </w:r>
      <w:r w:rsidRPr="00DC0C41">
        <w:rPr>
          <w:color w:val="000000"/>
        </w:rPr>
        <w:t xml:space="preserve"> the positive stereotype of masculine identity and camaraderie </w:t>
      </w:r>
      <w:r w:rsidR="0082621A">
        <w:rPr>
          <w:color w:val="000000"/>
        </w:rPr>
        <w:t xml:space="preserve">celebrated in Gallipoli and The Man from Snowy River in the </w:t>
      </w:r>
      <w:r w:rsidRPr="00DC0C41">
        <w:rPr>
          <w:color w:val="000000"/>
        </w:rPr>
        <w:t xml:space="preserve">80s.Male violence is posed as a threat, but one that </w:t>
      </w:r>
      <w:r w:rsidR="00636926" w:rsidRPr="00DC0C41">
        <w:rPr>
          <w:color w:val="000000"/>
        </w:rPr>
        <w:t>Asta seems</w:t>
      </w:r>
      <w:r w:rsidRPr="00DC0C41">
        <w:rPr>
          <w:color w:val="000000"/>
        </w:rPr>
        <w:t xml:space="preserve"> well equipped to deal with, it shows her moral –political if not physical superiority over the youths.</w:t>
      </w:r>
    </w:p>
    <w:p w14:paraId="10DCAAFF" w14:textId="77777777" w:rsidR="00103B09" w:rsidRPr="00DC0C41" w:rsidRDefault="00DC0C41" w:rsidP="00044883">
      <w:pPr>
        <w:jc w:val="both"/>
        <w:rPr>
          <w:color w:val="000000"/>
        </w:rPr>
      </w:pPr>
      <w:r w:rsidRPr="00DC0C41">
        <w:rPr>
          <w:color w:val="000000"/>
        </w:rPr>
        <w:t xml:space="preserve">The following scene the next morning launches a structural alternation that recurs through much of the film, between </w:t>
      </w:r>
      <w:r w:rsidR="00103B09" w:rsidRPr="0082621A">
        <w:rPr>
          <w:color w:val="FF0000"/>
        </w:rPr>
        <w:t>opposing</w:t>
      </w:r>
      <w:r w:rsidR="00103B09">
        <w:rPr>
          <w:color w:val="000000"/>
        </w:rPr>
        <w:t xml:space="preserve"> </w:t>
      </w:r>
      <w:r w:rsidRPr="00DC0C41">
        <w:rPr>
          <w:color w:val="000000"/>
        </w:rPr>
        <w:t xml:space="preserve">male violence and female action. Asta’s compassion  for Lizzie is in stark contrast to policeman  Wal Cuddy who sneers “How’s the, er, family Tim. Cuddy’s lack of  law  enforcement is negligent and  complicit  in preserving the towns secret . Whilst Police corruption was rife in the 80’s the outcome of the 1987 Queensland Royal Commission resulted in the dismissal of the Police </w:t>
      </w:r>
      <w:r w:rsidR="00636926" w:rsidRPr="00DC0C41">
        <w:rPr>
          <w:color w:val="000000"/>
        </w:rPr>
        <w:t>Commissioner and</w:t>
      </w:r>
      <w:r w:rsidRPr="00DC0C41">
        <w:rPr>
          <w:color w:val="000000"/>
        </w:rPr>
        <w:t xml:space="preserve"> police </w:t>
      </w:r>
      <w:r w:rsidR="00636926" w:rsidRPr="00DC0C41">
        <w:rPr>
          <w:color w:val="000000"/>
        </w:rPr>
        <w:t>officers announcing</w:t>
      </w:r>
      <w:r w:rsidRPr="00DC0C41">
        <w:rPr>
          <w:color w:val="000000"/>
        </w:rPr>
        <w:t xml:space="preserve"> </w:t>
      </w:r>
      <w:r w:rsidR="00636926" w:rsidRPr="00DC0C41">
        <w:rPr>
          <w:color w:val="000000"/>
        </w:rPr>
        <w:t>that the</w:t>
      </w:r>
      <w:r w:rsidRPr="00DC0C41">
        <w:rPr>
          <w:color w:val="000000"/>
        </w:rPr>
        <w:t xml:space="preserve"> misappropriation of the law was unacceptable. </w:t>
      </w:r>
      <w:r w:rsidR="0082621A">
        <w:rPr>
          <w:color w:val="000000"/>
        </w:rPr>
        <w:t xml:space="preserve">Cuddy’s lack of law enforcement evokes </w:t>
      </w:r>
      <w:r w:rsidR="0082621A" w:rsidRPr="0082621A">
        <w:rPr>
          <w:color w:val="FF0000"/>
        </w:rPr>
        <w:t>tension</w:t>
      </w:r>
      <w:r w:rsidR="0082621A">
        <w:rPr>
          <w:color w:val="000000"/>
        </w:rPr>
        <w:t xml:space="preserve"> and disdain from the </w:t>
      </w:r>
      <w:r w:rsidR="00636926">
        <w:rPr>
          <w:color w:val="000000"/>
        </w:rPr>
        <w:t>town’s women</w:t>
      </w:r>
      <w:r w:rsidR="0082621A">
        <w:rPr>
          <w:color w:val="000000"/>
        </w:rPr>
        <w:t xml:space="preserve"> and the audience. </w:t>
      </w:r>
      <w:r w:rsidRPr="00DC0C41">
        <w:rPr>
          <w:color w:val="000000"/>
        </w:rPr>
        <w:t>This is brought to a head later in the film when Asta is attacked by a group of young boys whilst collecting repair parts   for her motorbike at night at the railway station. Only at this point in the film when it becomes narratively necessary in terms of a women’s action against rape, does Asta reveal her profession as a Barrister , to the townspeople and to the viewer.  The woman embodi</w:t>
      </w:r>
      <w:r w:rsidR="00E72BBC">
        <w:rPr>
          <w:color w:val="000000"/>
        </w:rPr>
        <w:t>es law as principles of justice</w:t>
      </w:r>
      <w:r w:rsidRPr="00DC0C41">
        <w:rPr>
          <w:color w:val="000000"/>
        </w:rPr>
        <w:t xml:space="preserve">. Wal whose name symptomatically reverses the law represents its local perversion. Her final “ I couldn’t be bothered to lay charges” lets Wal off the hook for the moment but not before the film has marked the townswomen’s support for Asta with Rita’s cry of “Good </w:t>
      </w:r>
      <w:r w:rsidR="00DC1F88">
        <w:rPr>
          <w:color w:val="000000"/>
        </w:rPr>
        <w:t>on ya</w:t>
      </w:r>
      <w:r w:rsidRPr="00DC0C41">
        <w:rPr>
          <w:color w:val="000000"/>
        </w:rPr>
        <w:t xml:space="preserve"> love”.  Whilst the narrative function establis</w:t>
      </w:r>
      <w:r w:rsidR="00E72BBC">
        <w:rPr>
          <w:color w:val="000000"/>
        </w:rPr>
        <w:t>hes Asta as the female outsider to</w:t>
      </w:r>
      <w:r w:rsidRPr="00DC0C41">
        <w:rPr>
          <w:color w:val="000000"/>
        </w:rPr>
        <w:t xml:space="preserve"> the male rape culture endemic in the town, it also shows the outsider beginning to </w:t>
      </w:r>
      <w:r w:rsidRPr="0082621A">
        <w:rPr>
          <w:color w:val="FF0000"/>
        </w:rPr>
        <w:t xml:space="preserve">catalyse change in that </w:t>
      </w:r>
      <w:r w:rsidR="00E72BBC" w:rsidRPr="0082621A">
        <w:rPr>
          <w:color w:val="FF0000"/>
        </w:rPr>
        <w:t>culture</w:t>
      </w:r>
      <w:r w:rsidR="00E72BBC" w:rsidRPr="00DC0C41">
        <w:rPr>
          <w:color w:val="000000"/>
        </w:rPr>
        <w:t>;</w:t>
      </w:r>
      <w:r w:rsidRPr="00DC0C41">
        <w:rPr>
          <w:color w:val="000000"/>
        </w:rPr>
        <w:t xml:space="preserve"> on the male side by defeating the boy rapists and denouncing the cop and on the female side, by bonding with the towns women and sowing the seeds of their resistance to male violence.               </w:t>
      </w:r>
    </w:p>
    <w:p w14:paraId="7C98BF4A" w14:textId="77777777" w:rsidR="00812E91" w:rsidRDefault="0082621A" w:rsidP="00044883">
      <w:pPr>
        <w:shd w:val="clear" w:color="auto" w:fill="FFFFFF"/>
        <w:jc w:val="both"/>
        <w:rPr>
          <w:color w:val="000000"/>
        </w:rPr>
      </w:pPr>
      <w:r>
        <w:rPr>
          <w:color w:val="000000"/>
        </w:rPr>
        <w:t xml:space="preserve">Peter Weirs </w:t>
      </w:r>
      <w:r w:rsidR="00636926" w:rsidRPr="00077182">
        <w:rPr>
          <w:color w:val="000000"/>
        </w:rPr>
        <w:t>Gallipoli (</w:t>
      </w:r>
      <w:r w:rsidR="00077182" w:rsidRPr="00077182">
        <w:rPr>
          <w:color w:val="000000"/>
        </w:rPr>
        <w:t xml:space="preserve">1981) also demonstrates </w:t>
      </w:r>
      <w:r w:rsidR="00077182" w:rsidRPr="0082621A">
        <w:rPr>
          <w:color w:val="FF0000"/>
        </w:rPr>
        <w:t xml:space="preserve">the tension </w:t>
      </w:r>
      <w:r w:rsidR="00077182" w:rsidRPr="00077182">
        <w:rPr>
          <w:color w:val="000000"/>
        </w:rPr>
        <w:t xml:space="preserve">that exists between dominant and oppositional values. </w:t>
      </w:r>
      <w:r w:rsidR="00077182" w:rsidRPr="00077182">
        <w:rPr>
          <w:rFonts w:eastAsia="Times New Roman" w:cs="Arial"/>
          <w:color w:val="000000"/>
          <w:bdr w:val="none" w:sz="0" w:space="0" w:color="auto" w:frame="1"/>
          <w:lang w:val="en" w:eastAsia="en-AU"/>
        </w:rPr>
        <w:t xml:space="preserve">Gallipoli continues to be considered the vehicle of Australian culture. Like some Australian films, it is responsible for the resurgence in national feeling in the 1980s. Popular music, such as Peter </w:t>
      </w:r>
      <w:r w:rsidR="0049592F" w:rsidRPr="00077182">
        <w:rPr>
          <w:rFonts w:eastAsia="Times New Roman" w:cs="Arial"/>
          <w:color w:val="000000"/>
          <w:bdr w:val="none" w:sz="0" w:space="0" w:color="auto" w:frame="1"/>
          <w:lang w:val="en" w:eastAsia="en-AU"/>
        </w:rPr>
        <w:t>Allen’s</w:t>
      </w:r>
      <w:r w:rsidR="00077182" w:rsidRPr="00077182">
        <w:rPr>
          <w:rFonts w:eastAsia="Times New Roman" w:cs="Arial"/>
          <w:color w:val="000000"/>
          <w:bdr w:val="none" w:sz="0" w:space="0" w:color="auto" w:frame="1"/>
          <w:lang w:val="en" w:eastAsia="en-AU"/>
        </w:rPr>
        <w:t xml:space="preserve"> “I still call Australia home” and Men at Works Down </w:t>
      </w:r>
      <w:r w:rsidR="0049592F" w:rsidRPr="00077182">
        <w:rPr>
          <w:rFonts w:eastAsia="Times New Roman" w:cs="Arial"/>
          <w:color w:val="000000"/>
          <w:bdr w:val="none" w:sz="0" w:space="0" w:color="auto" w:frame="1"/>
          <w:lang w:val="en" w:eastAsia="en-AU"/>
        </w:rPr>
        <w:t>Under reinforced</w:t>
      </w:r>
      <w:r w:rsidR="00077182" w:rsidRPr="00077182">
        <w:rPr>
          <w:rFonts w:eastAsia="Times New Roman" w:cs="Arial"/>
          <w:color w:val="000000"/>
          <w:bdr w:val="none" w:sz="0" w:space="0" w:color="auto" w:frame="1"/>
          <w:lang w:val="en" w:eastAsia="en-AU"/>
        </w:rPr>
        <w:t xml:space="preserve"> Gallipoli’s call to national </w:t>
      </w:r>
      <w:r w:rsidR="0049592F" w:rsidRPr="00077182">
        <w:rPr>
          <w:rFonts w:eastAsia="Times New Roman" w:cs="Arial"/>
          <w:color w:val="000000"/>
          <w:bdr w:val="none" w:sz="0" w:space="0" w:color="auto" w:frame="1"/>
          <w:lang w:val="en" w:eastAsia="en-AU"/>
        </w:rPr>
        <w:t>patriotism</w:t>
      </w:r>
      <w:r w:rsidR="0049592F">
        <w:rPr>
          <w:rFonts w:eastAsia="Times New Roman" w:cs="Arial"/>
          <w:color w:val="000000"/>
          <w:bdr w:val="none" w:sz="0" w:space="0" w:color="auto" w:frame="1"/>
          <w:lang w:val="en" w:eastAsia="en-AU"/>
        </w:rPr>
        <w:t xml:space="preserve"> The</w:t>
      </w:r>
      <w:r w:rsidR="00077182" w:rsidRPr="00077182">
        <w:rPr>
          <w:color w:val="000000"/>
        </w:rPr>
        <w:t xml:space="preserve"> film attempts to reflect values from its </w:t>
      </w:r>
      <w:r w:rsidR="0049592F" w:rsidRPr="00077182">
        <w:rPr>
          <w:color w:val="000000"/>
        </w:rPr>
        <w:t>production period where</w:t>
      </w:r>
      <w:r w:rsidR="00077182" w:rsidRPr="00077182">
        <w:rPr>
          <w:color w:val="000000"/>
        </w:rPr>
        <w:t xml:space="preserve"> classes are </w:t>
      </w:r>
      <w:r w:rsidR="0049592F" w:rsidRPr="00077182">
        <w:rPr>
          <w:color w:val="000000"/>
        </w:rPr>
        <w:t>reconciled;</w:t>
      </w:r>
      <w:r w:rsidR="00077182" w:rsidRPr="00077182">
        <w:rPr>
          <w:color w:val="000000"/>
        </w:rPr>
        <w:t xml:space="preserve"> upper middle class Archie and his aboriginal mate Zac the station hand who </w:t>
      </w:r>
      <w:r w:rsidR="0049592F" w:rsidRPr="00077182">
        <w:rPr>
          <w:color w:val="000000"/>
        </w:rPr>
        <w:t xml:space="preserve">supports </w:t>
      </w:r>
      <w:r w:rsidR="0049592F">
        <w:rPr>
          <w:color w:val="000000"/>
        </w:rPr>
        <w:t>Archie</w:t>
      </w:r>
      <w:r w:rsidR="00077182" w:rsidRPr="00077182">
        <w:rPr>
          <w:color w:val="000000"/>
        </w:rPr>
        <w:t xml:space="preserve"> as he challenges the defiant and </w:t>
      </w:r>
      <w:r w:rsidR="00077182" w:rsidRPr="0082621A">
        <w:rPr>
          <w:color w:val="FF0000"/>
        </w:rPr>
        <w:t xml:space="preserve">oppositional values </w:t>
      </w:r>
      <w:r w:rsidR="0049592F" w:rsidRPr="00077182">
        <w:rPr>
          <w:color w:val="000000"/>
        </w:rPr>
        <w:t>of racist</w:t>
      </w:r>
      <w:r w:rsidR="00077182" w:rsidRPr="00077182">
        <w:rPr>
          <w:color w:val="000000"/>
        </w:rPr>
        <w:t xml:space="preserve"> Les to a race across the desert.</w:t>
      </w:r>
      <w:r w:rsidR="00077182">
        <w:rPr>
          <w:color w:val="000000"/>
        </w:rPr>
        <w:t xml:space="preserve"> Archie ‘s </w:t>
      </w:r>
    </w:p>
    <w:p w14:paraId="0AEF851A" w14:textId="77777777" w:rsidR="00812E91" w:rsidRDefault="00812E91" w:rsidP="00044883">
      <w:pPr>
        <w:shd w:val="clear" w:color="auto" w:fill="FFFFFF"/>
        <w:jc w:val="both"/>
        <w:rPr>
          <w:color w:val="000000"/>
        </w:rPr>
      </w:pPr>
    </w:p>
    <w:p w14:paraId="21D1FCCE" w14:textId="77777777" w:rsidR="00353E5A" w:rsidRDefault="00077182" w:rsidP="00044883">
      <w:pPr>
        <w:shd w:val="clear" w:color="auto" w:fill="FFFFFF"/>
        <w:jc w:val="both"/>
        <w:rPr>
          <w:color w:val="000000"/>
        </w:rPr>
      </w:pPr>
      <w:r>
        <w:rPr>
          <w:color w:val="000000"/>
        </w:rPr>
        <w:t xml:space="preserve">friendship with Zac </w:t>
      </w:r>
      <w:r w:rsidR="00936EF1">
        <w:rPr>
          <w:color w:val="000000"/>
        </w:rPr>
        <w:t xml:space="preserve">acknowledges the struggle of </w:t>
      </w:r>
      <w:r w:rsidR="004D324F">
        <w:rPr>
          <w:color w:val="000000"/>
        </w:rPr>
        <w:t xml:space="preserve"> </w:t>
      </w:r>
      <w:r>
        <w:rPr>
          <w:color w:val="000000"/>
        </w:rPr>
        <w:t xml:space="preserve"> </w:t>
      </w:r>
      <w:r w:rsidR="0049592F">
        <w:rPr>
          <w:color w:val="000000"/>
        </w:rPr>
        <w:t>indigenous</w:t>
      </w:r>
      <w:r>
        <w:rPr>
          <w:color w:val="000000"/>
        </w:rPr>
        <w:t xml:space="preserve"> </w:t>
      </w:r>
      <w:r w:rsidR="00936EF1">
        <w:rPr>
          <w:color w:val="000000"/>
        </w:rPr>
        <w:t xml:space="preserve"> Australians through Mabo and land rights claims , yet Les’ racism and </w:t>
      </w:r>
      <w:r w:rsidR="00936EF1" w:rsidRPr="0082621A">
        <w:rPr>
          <w:color w:val="FF0000"/>
        </w:rPr>
        <w:t xml:space="preserve">opposition </w:t>
      </w:r>
      <w:r w:rsidR="00936EF1">
        <w:rPr>
          <w:color w:val="000000"/>
        </w:rPr>
        <w:t xml:space="preserve">to Archy” You friends with blacks now Archy”  </w:t>
      </w:r>
      <w:r w:rsidR="0082621A">
        <w:rPr>
          <w:color w:val="000000"/>
        </w:rPr>
        <w:t>reflects</w:t>
      </w:r>
      <w:r w:rsidR="00936EF1">
        <w:rPr>
          <w:color w:val="000000"/>
        </w:rPr>
        <w:t xml:space="preserve"> </w:t>
      </w:r>
      <w:r w:rsidR="0082621A">
        <w:rPr>
          <w:color w:val="000000"/>
        </w:rPr>
        <w:t>Justice Muirhead, H</w:t>
      </w:r>
      <w:r w:rsidR="00936EF1" w:rsidRPr="00936EF1">
        <w:rPr>
          <w:color w:val="000000"/>
        </w:rPr>
        <w:t xml:space="preserve">ead of the Royal Commission into Aboriginal deaths in custody </w:t>
      </w:r>
      <w:r w:rsidR="00936EF1">
        <w:rPr>
          <w:color w:val="000000"/>
        </w:rPr>
        <w:t>summary that</w:t>
      </w:r>
      <w:r w:rsidR="00936EF1" w:rsidRPr="00936EF1">
        <w:rPr>
          <w:color w:val="000000"/>
        </w:rPr>
        <w:t xml:space="preserve"> "Racist attitudes are endemic in Australian society".</w:t>
      </w:r>
    </w:p>
    <w:p w14:paraId="0FDC33D2" w14:textId="77777777" w:rsidR="001A4B5B" w:rsidRPr="00BE7FBB" w:rsidRDefault="00936EF1" w:rsidP="00BE7FBB">
      <w:pPr>
        <w:shd w:val="clear" w:color="auto" w:fill="FFFFFF"/>
        <w:jc w:val="both"/>
        <w:rPr>
          <w:color w:val="000000"/>
        </w:rPr>
      </w:pPr>
      <w:r>
        <w:rPr>
          <w:color w:val="000000"/>
        </w:rPr>
        <w:t>Whilst Gallipoli celebr</w:t>
      </w:r>
      <w:r w:rsidR="00565207">
        <w:rPr>
          <w:color w:val="000000"/>
        </w:rPr>
        <w:t xml:space="preserve">ates the virtues of the iconic </w:t>
      </w:r>
      <w:r>
        <w:rPr>
          <w:color w:val="000000"/>
        </w:rPr>
        <w:t xml:space="preserve">Australian </w:t>
      </w:r>
      <w:proofErr w:type="gramStart"/>
      <w:r>
        <w:rPr>
          <w:color w:val="000000"/>
        </w:rPr>
        <w:t>bushmen</w:t>
      </w:r>
      <w:proofErr w:type="gramEnd"/>
      <w:r>
        <w:rPr>
          <w:color w:val="000000"/>
        </w:rPr>
        <w:t xml:space="preserve"> and larrikin, patriotism and mateship it reflect</w:t>
      </w:r>
      <w:r w:rsidR="005422EE">
        <w:rPr>
          <w:color w:val="000000"/>
        </w:rPr>
        <w:t xml:space="preserve">s </w:t>
      </w:r>
      <w:r>
        <w:rPr>
          <w:color w:val="000000"/>
        </w:rPr>
        <w:t>a disdain for other cultures.</w:t>
      </w:r>
      <w:r w:rsidR="005422EE">
        <w:rPr>
          <w:color w:val="000000"/>
        </w:rPr>
        <w:t xml:space="preserve"> </w:t>
      </w:r>
      <w:r w:rsidR="00565207">
        <w:rPr>
          <w:color w:val="000000"/>
        </w:rPr>
        <w:t xml:space="preserve"> </w:t>
      </w:r>
      <w:r>
        <w:rPr>
          <w:color w:val="000000"/>
        </w:rPr>
        <w:t xml:space="preserve"> </w:t>
      </w:r>
      <w:r w:rsidR="0049592F">
        <w:rPr>
          <w:color w:val="000000"/>
        </w:rPr>
        <w:t>However a flood</w:t>
      </w:r>
      <w:r w:rsidR="005422EE" w:rsidRPr="005422EE">
        <w:rPr>
          <w:color w:val="000000"/>
        </w:rPr>
        <w:t xml:space="preserve"> of post-war refugees and immigrants in the 1950s and 1960s</w:t>
      </w:r>
      <w:r w:rsidR="005422EE">
        <w:rPr>
          <w:color w:val="000000"/>
        </w:rPr>
        <w:t xml:space="preserve"> </w:t>
      </w:r>
      <w:r w:rsidR="0049592F">
        <w:rPr>
          <w:color w:val="000000"/>
        </w:rPr>
        <w:t xml:space="preserve">had </w:t>
      </w:r>
      <w:r w:rsidR="0049592F" w:rsidRPr="005422EE">
        <w:rPr>
          <w:color w:val="000000"/>
        </w:rPr>
        <w:t>transformed</w:t>
      </w:r>
      <w:r w:rsidR="005422EE" w:rsidRPr="005422EE">
        <w:rPr>
          <w:color w:val="000000"/>
        </w:rPr>
        <w:t xml:space="preserve"> the population mix</w:t>
      </w:r>
      <w:r w:rsidR="005422EE">
        <w:rPr>
          <w:color w:val="000000"/>
        </w:rPr>
        <w:t xml:space="preserve"> in </w:t>
      </w:r>
      <w:r w:rsidR="0049592F">
        <w:rPr>
          <w:color w:val="000000"/>
        </w:rPr>
        <w:t xml:space="preserve">Australia. </w:t>
      </w:r>
      <w:r w:rsidR="005422EE" w:rsidRPr="005422EE">
        <w:rPr>
          <w:color w:val="000000"/>
        </w:rPr>
        <w:t>Refugees from Central and Eastern</w:t>
      </w:r>
      <w:r w:rsidR="005422EE">
        <w:rPr>
          <w:color w:val="000000"/>
        </w:rPr>
        <w:t xml:space="preserve"> </w:t>
      </w:r>
      <w:r w:rsidR="005422EE" w:rsidRPr="005422EE">
        <w:rPr>
          <w:color w:val="000000"/>
        </w:rPr>
        <w:t>Europe settled in the cities. Greeks and Italians arrived,</w:t>
      </w:r>
      <w:r w:rsidR="005422EE">
        <w:rPr>
          <w:color w:val="000000"/>
        </w:rPr>
        <w:t xml:space="preserve"> </w:t>
      </w:r>
      <w:r w:rsidR="005422EE" w:rsidRPr="005422EE">
        <w:rPr>
          <w:color w:val="000000"/>
        </w:rPr>
        <w:t>many establishing farms in rural areas and working on</w:t>
      </w:r>
      <w:r w:rsidR="005422EE">
        <w:rPr>
          <w:color w:val="000000"/>
        </w:rPr>
        <w:t xml:space="preserve"> </w:t>
      </w:r>
      <w:r w:rsidR="005422EE" w:rsidRPr="005422EE">
        <w:rPr>
          <w:color w:val="000000"/>
        </w:rPr>
        <w:t>national development projects. They were in the 1970s joined by floods of refugees from Vietnam.</w:t>
      </w:r>
      <w:r w:rsidR="00CE39A9">
        <w:rPr>
          <w:color w:val="000000"/>
        </w:rPr>
        <w:t xml:space="preserve"> Australia had become multicultural and diverse. </w:t>
      </w:r>
      <w:r w:rsidR="005422EE" w:rsidRPr="005422EE">
        <w:rPr>
          <w:color w:val="000000"/>
        </w:rPr>
        <w:t xml:space="preserve"> </w:t>
      </w:r>
      <w:r w:rsidR="005422EE">
        <w:rPr>
          <w:color w:val="000000"/>
        </w:rPr>
        <w:t xml:space="preserve">Yet </w:t>
      </w:r>
      <w:r w:rsidR="00CE39A9">
        <w:rPr>
          <w:color w:val="000000"/>
        </w:rPr>
        <w:t xml:space="preserve">Gallipoli often parodies other cultures where the </w:t>
      </w:r>
      <w:r w:rsidRPr="00936EF1">
        <w:rPr>
          <w:color w:val="000000"/>
        </w:rPr>
        <w:t xml:space="preserve">Australian soldiers mimic their superior, British </w:t>
      </w:r>
      <w:r w:rsidR="0049592F" w:rsidRPr="00936EF1">
        <w:rPr>
          <w:color w:val="000000"/>
        </w:rPr>
        <w:t>officers,</w:t>
      </w:r>
      <w:r w:rsidRPr="00936EF1">
        <w:rPr>
          <w:color w:val="000000"/>
        </w:rPr>
        <w:t xml:space="preserve"> by riding </w:t>
      </w:r>
      <w:r w:rsidR="0049592F" w:rsidRPr="00936EF1">
        <w:rPr>
          <w:color w:val="000000"/>
        </w:rPr>
        <w:t>donkey’s</w:t>
      </w:r>
      <w:r w:rsidRPr="00936EF1">
        <w:rPr>
          <w:color w:val="000000"/>
        </w:rPr>
        <w:t xml:space="preserve"> arid offering mock salutes in defiance. The Egyptians are presented as sly traders when a company of Australian soldiers attempt, t</w:t>
      </w:r>
      <w:r>
        <w:rPr>
          <w:color w:val="000000"/>
        </w:rPr>
        <w:t>o redeem an overpriced souvenir and</w:t>
      </w:r>
      <w:r w:rsidR="005422EE">
        <w:rPr>
          <w:color w:val="000000"/>
        </w:rPr>
        <w:t xml:space="preserve"> </w:t>
      </w:r>
      <w:r w:rsidR="00565207">
        <w:rPr>
          <w:color w:val="000000"/>
        </w:rPr>
        <w:t xml:space="preserve"> </w:t>
      </w:r>
      <w:r>
        <w:rPr>
          <w:color w:val="000000"/>
        </w:rPr>
        <w:t xml:space="preserve"> </w:t>
      </w:r>
      <w:r w:rsidR="0049592F">
        <w:rPr>
          <w:color w:val="000000"/>
        </w:rPr>
        <w:t>Egyptian</w:t>
      </w:r>
      <w:r>
        <w:rPr>
          <w:color w:val="000000"/>
        </w:rPr>
        <w:t xml:space="preserve"> wome</w:t>
      </w:r>
      <w:r w:rsidR="005422EE">
        <w:rPr>
          <w:color w:val="000000"/>
        </w:rPr>
        <w:t xml:space="preserve">n </w:t>
      </w:r>
      <w:r w:rsidR="0049592F">
        <w:rPr>
          <w:color w:val="000000"/>
        </w:rPr>
        <w:t>are prostitutes</w:t>
      </w:r>
      <w:r w:rsidR="005422EE">
        <w:rPr>
          <w:color w:val="000000"/>
        </w:rPr>
        <w:t xml:space="preserve"> with no morals. </w:t>
      </w:r>
      <w:r w:rsidR="00CE39A9">
        <w:rPr>
          <w:color w:val="000000"/>
        </w:rPr>
        <w:t xml:space="preserve">There is clearly </w:t>
      </w:r>
      <w:r w:rsidR="00CE39A9" w:rsidRPr="00CE39A9">
        <w:rPr>
          <w:color w:val="FF0000"/>
        </w:rPr>
        <w:t>tension</w:t>
      </w:r>
      <w:r w:rsidR="00CE39A9">
        <w:rPr>
          <w:color w:val="000000"/>
        </w:rPr>
        <w:t xml:space="preserve"> between traditional </w:t>
      </w:r>
      <w:r w:rsidR="00636926">
        <w:rPr>
          <w:color w:val="000000"/>
        </w:rPr>
        <w:t>attitudes</w:t>
      </w:r>
      <w:r w:rsidR="00CE39A9">
        <w:rPr>
          <w:color w:val="000000"/>
        </w:rPr>
        <w:t xml:space="preserve"> yet to acknowledge a multicultural inclusive society.</w:t>
      </w:r>
    </w:p>
    <w:p w14:paraId="0DBCAF9F" w14:textId="77777777" w:rsidR="00044883" w:rsidRDefault="00565207" w:rsidP="0049592F">
      <w:pPr>
        <w:shd w:val="clear" w:color="auto" w:fill="FFFFFF"/>
        <w:jc w:val="both"/>
        <w:rPr>
          <w:rFonts w:eastAsia="Times New Roman" w:cs="Arial"/>
          <w:color w:val="000000"/>
          <w:lang w:val="en" w:eastAsia="en-AU"/>
        </w:rPr>
      </w:pPr>
      <w:r>
        <w:rPr>
          <w:rFonts w:eastAsia="Times New Roman" w:cs="Arial"/>
          <w:color w:val="000000"/>
          <w:lang w:val="en" w:eastAsia="en-AU"/>
        </w:rPr>
        <w:t xml:space="preserve">The representation of women   in the film is restricted and </w:t>
      </w:r>
      <w:r w:rsidR="0049592F">
        <w:rPr>
          <w:rFonts w:eastAsia="Times New Roman" w:cs="Arial"/>
          <w:color w:val="000000"/>
          <w:lang w:val="en" w:eastAsia="en-AU"/>
        </w:rPr>
        <w:t>confined to maternal</w:t>
      </w:r>
      <w:r>
        <w:rPr>
          <w:rFonts w:eastAsia="Times New Roman" w:cs="Arial"/>
          <w:color w:val="000000"/>
          <w:lang w:val="en" w:eastAsia="en-AU"/>
        </w:rPr>
        <w:t xml:space="preserve"> roles or supporters of the war effort.  </w:t>
      </w:r>
      <w:r w:rsidR="00CE39A9">
        <w:rPr>
          <w:rFonts w:eastAsia="Times New Roman" w:cs="Arial"/>
          <w:color w:val="000000"/>
          <w:lang w:val="en" w:eastAsia="en-AU"/>
        </w:rPr>
        <w:t xml:space="preserve">The </w:t>
      </w:r>
      <w:r w:rsidR="00844E33">
        <w:rPr>
          <w:rFonts w:eastAsia="Times New Roman" w:cs="Arial"/>
          <w:color w:val="000000"/>
          <w:lang w:val="en" w:eastAsia="en-AU"/>
        </w:rPr>
        <w:t>absence</w:t>
      </w:r>
      <w:r w:rsidR="00112D8B">
        <w:rPr>
          <w:rFonts w:eastAsia="Times New Roman" w:cs="Arial"/>
          <w:color w:val="000000"/>
          <w:lang w:val="en" w:eastAsia="en-AU"/>
        </w:rPr>
        <w:t xml:space="preserve"> of </w:t>
      </w:r>
      <w:r w:rsidR="00844E33" w:rsidRPr="00844E33">
        <w:rPr>
          <w:rFonts w:eastAsia="Times New Roman" w:cs="Arial"/>
          <w:color w:val="000000"/>
          <w:lang w:val="en" w:eastAsia="en-AU"/>
        </w:rPr>
        <w:t>women can be perceived as excluded from the myth-creation concentrating on male figures and virtues</w:t>
      </w:r>
      <w:r w:rsidR="00CE39A9">
        <w:rPr>
          <w:rFonts w:eastAsia="Times New Roman" w:cs="Arial"/>
          <w:color w:val="000000"/>
          <w:lang w:val="en" w:eastAsia="en-AU"/>
        </w:rPr>
        <w:t xml:space="preserve">. </w:t>
      </w:r>
      <w:r w:rsidR="00844E33" w:rsidRPr="00844E33">
        <w:rPr>
          <w:rFonts w:eastAsia="Times New Roman" w:cs="Arial"/>
          <w:color w:val="000000"/>
          <w:lang w:val="en" w:eastAsia="en-AU"/>
        </w:rPr>
        <w:t xml:space="preserve">The ironical </w:t>
      </w:r>
      <w:r w:rsidR="00636926" w:rsidRPr="00CE39A9">
        <w:rPr>
          <w:rFonts w:eastAsia="Times New Roman" w:cs="Arial"/>
          <w:color w:val="FF0000"/>
          <w:lang w:val="en" w:eastAsia="en-AU"/>
        </w:rPr>
        <w:t>opposition</w:t>
      </w:r>
      <w:r w:rsidR="00636926">
        <w:rPr>
          <w:rFonts w:eastAsia="Times New Roman" w:cs="Arial"/>
          <w:color w:val="000000"/>
          <w:lang w:val="en" w:eastAsia="en-AU"/>
        </w:rPr>
        <w:t xml:space="preserve"> </w:t>
      </w:r>
      <w:r w:rsidR="00636926" w:rsidRPr="00844E33">
        <w:rPr>
          <w:rFonts w:eastAsia="Times New Roman" w:cs="Arial"/>
          <w:color w:val="000000"/>
          <w:lang w:val="en" w:eastAsia="en-AU"/>
        </w:rPr>
        <w:t>here</w:t>
      </w:r>
      <w:r w:rsidR="00844E33" w:rsidRPr="00844E33">
        <w:rPr>
          <w:rFonts w:eastAsia="Times New Roman" w:cs="Arial"/>
          <w:color w:val="000000"/>
          <w:lang w:val="en" w:eastAsia="en-AU"/>
        </w:rPr>
        <w:t xml:space="preserve"> is that roughly a half of the nation was missing in the national myth, as there is always similar ratio of men and women in every society</w:t>
      </w:r>
      <w:r w:rsidR="00844E33">
        <w:rPr>
          <w:rFonts w:eastAsia="Times New Roman" w:cs="Arial"/>
          <w:color w:val="000000"/>
          <w:lang w:val="en" w:eastAsia="en-AU"/>
        </w:rPr>
        <w:t>.  In</w:t>
      </w:r>
      <w:r w:rsidR="00844E33" w:rsidRPr="0082621A">
        <w:rPr>
          <w:rFonts w:eastAsia="Times New Roman" w:cs="Arial"/>
          <w:color w:val="FF0000"/>
          <w:lang w:val="en" w:eastAsia="en-AU"/>
        </w:rPr>
        <w:t xml:space="preserve"> opposition </w:t>
      </w:r>
      <w:r w:rsidR="00844E33">
        <w:rPr>
          <w:rFonts w:eastAsia="Times New Roman" w:cs="Arial"/>
          <w:color w:val="000000"/>
          <w:lang w:val="en" w:eastAsia="en-AU"/>
        </w:rPr>
        <w:t>to the dominance of men in shaping national identity and the lack of homage paid to women</w:t>
      </w:r>
      <w:r w:rsidR="0049592F">
        <w:rPr>
          <w:rFonts w:eastAsia="Times New Roman" w:cs="Arial"/>
          <w:color w:val="000000"/>
          <w:lang w:val="en" w:eastAsia="en-AU"/>
        </w:rPr>
        <w:t xml:space="preserve"> reinforced in </w:t>
      </w:r>
      <w:r w:rsidR="00E72BBC">
        <w:rPr>
          <w:rFonts w:eastAsia="Times New Roman" w:cs="Arial"/>
          <w:color w:val="000000"/>
          <w:lang w:val="en" w:eastAsia="en-AU"/>
        </w:rPr>
        <w:t>Gallipoli was</w:t>
      </w:r>
      <w:r w:rsidR="00844E33">
        <w:rPr>
          <w:rFonts w:eastAsia="Times New Roman" w:cs="Arial"/>
          <w:color w:val="000000"/>
          <w:lang w:val="en" w:eastAsia="en-AU"/>
        </w:rPr>
        <w:t xml:space="preserve"> the women’s movement WAR, (Women against Rape), </w:t>
      </w:r>
      <w:r w:rsidR="0049592F">
        <w:rPr>
          <w:rFonts w:eastAsia="Times New Roman" w:cs="Arial"/>
          <w:color w:val="000000"/>
          <w:lang w:val="en" w:eastAsia="en-AU"/>
        </w:rPr>
        <w:t xml:space="preserve">where their </w:t>
      </w:r>
      <w:r w:rsidR="00844E33">
        <w:rPr>
          <w:rFonts w:eastAsia="Times New Roman" w:cs="Arial"/>
          <w:color w:val="000000"/>
          <w:lang w:val="en" w:eastAsia="en-AU"/>
        </w:rPr>
        <w:t>protest</w:t>
      </w:r>
      <w:r w:rsidR="0049592F">
        <w:rPr>
          <w:rFonts w:eastAsia="Times New Roman" w:cs="Arial"/>
          <w:color w:val="000000"/>
          <w:lang w:val="en" w:eastAsia="en-AU"/>
        </w:rPr>
        <w:t xml:space="preserve"> </w:t>
      </w:r>
      <w:r w:rsidR="00844E33">
        <w:rPr>
          <w:rFonts w:eastAsia="Times New Roman" w:cs="Arial"/>
          <w:color w:val="000000"/>
          <w:lang w:val="en" w:eastAsia="en-AU"/>
        </w:rPr>
        <w:t>on Anzac day in 1981 culminat</w:t>
      </w:r>
      <w:r w:rsidR="00E72BBC">
        <w:rPr>
          <w:rFonts w:eastAsia="Times New Roman" w:cs="Arial"/>
          <w:color w:val="000000"/>
          <w:lang w:val="en" w:eastAsia="en-AU"/>
        </w:rPr>
        <w:t>ed</w:t>
      </w:r>
      <w:r w:rsidR="00844E33">
        <w:rPr>
          <w:rFonts w:eastAsia="Times New Roman" w:cs="Arial"/>
          <w:color w:val="000000"/>
          <w:lang w:val="en" w:eastAsia="en-AU"/>
        </w:rPr>
        <w:t xml:space="preserve"> in 61 arrests</w:t>
      </w:r>
      <w:r w:rsidR="0049592F">
        <w:rPr>
          <w:rFonts w:eastAsia="Times New Roman" w:cs="Arial"/>
          <w:color w:val="000000"/>
          <w:lang w:val="en" w:eastAsia="en-AU"/>
        </w:rPr>
        <w:t>.</w:t>
      </w:r>
    </w:p>
    <w:p w14:paraId="1AAA204F" w14:textId="77777777" w:rsidR="000C3AC6" w:rsidRDefault="0049592F" w:rsidP="001A4B5B">
      <w:pPr>
        <w:shd w:val="clear" w:color="auto" w:fill="FFFFFF"/>
        <w:jc w:val="both"/>
        <w:rPr>
          <w:rFonts w:eastAsia="Times New Roman" w:cs="Arial"/>
          <w:color w:val="000000"/>
          <w:lang w:val="en" w:eastAsia="en-AU"/>
        </w:rPr>
      </w:pPr>
      <w:r w:rsidRPr="0049592F">
        <w:rPr>
          <w:rFonts w:eastAsia="Times New Roman" w:cs="Arial"/>
          <w:color w:val="000000"/>
          <w:lang w:val="en" w:eastAsia="en-AU"/>
        </w:rPr>
        <w:t xml:space="preserve">Gallipoli </w:t>
      </w:r>
      <w:r w:rsidR="00CE39A9">
        <w:rPr>
          <w:rFonts w:eastAsia="Times New Roman" w:cs="Arial"/>
          <w:color w:val="000000"/>
          <w:lang w:val="en" w:eastAsia="en-AU"/>
        </w:rPr>
        <w:t>celebrates the</w:t>
      </w:r>
      <w:r w:rsidRPr="0049592F">
        <w:rPr>
          <w:rFonts w:eastAsia="Times New Roman" w:cs="Arial"/>
          <w:color w:val="000000"/>
          <w:lang w:val="en" w:eastAsia="en-AU"/>
        </w:rPr>
        <w:t xml:space="preserve"> social values it represents</w:t>
      </w:r>
      <w:r w:rsidR="008C579B">
        <w:rPr>
          <w:rFonts w:eastAsia="Times New Roman" w:cs="Arial"/>
          <w:color w:val="000000"/>
          <w:lang w:val="en" w:eastAsia="en-AU"/>
        </w:rPr>
        <w:t>.</w:t>
      </w:r>
      <w:r w:rsidRPr="0049592F">
        <w:rPr>
          <w:rFonts w:eastAsia="Times New Roman" w:cs="Arial"/>
          <w:color w:val="000000"/>
          <w:lang w:val="en" w:eastAsia="en-AU"/>
        </w:rPr>
        <w:t xml:space="preserve"> It is selective in its </w:t>
      </w:r>
      <w:r w:rsidR="00E72BBC" w:rsidRPr="0049592F">
        <w:rPr>
          <w:rFonts w:eastAsia="Times New Roman" w:cs="Arial"/>
          <w:color w:val="000000"/>
          <w:lang w:val="en" w:eastAsia="en-AU"/>
        </w:rPr>
        <w:t>representations,</w:t>
      </w:r>
      <w:r w:rsidRPr="0049592F">
        <w:rPr>
          <w:rFonts w:eastAsia="Times New Roman" w:cs="Arial"/>
          <w:color w:val="000000"/>
          <w:lang w:val="en" w:eastAsia="en-AU"/>
        </w:rPr>
        <w:t xml:space="preserve"> which ultimately glorifies the notion of the "Bush legend" The film does however respond to changing social attitudes towards war </w:t>
      </w:r>
      <w:r w:rsidR="00E72BBC" w:rsidRPr="0049592F">
        <w:rPr>
          <w:rFonts w:eastAsia="Times New Roman" w:cs="Arial"/>
          <w:color w:val="000000"/>
          <w:lang w:val="en" w:eastAsia="en-AU"/>
        </w:rPr>
        <w:t xml:space="preserve">by </w:t>
      </w:r>
      <w:r w:rsidR="00E72BBC">
        <w:rPr>
          <w:rFonts w:eastAsia="Times New Roman" w:cs="Arial"/>
          <w:color w:val="000000"/>
          <w:lang w:val="en" w:eastAsia="en-AU"/>
        </w:rPr>
        <w:t xml:space="preserve">emphasising </w:t>
      </w:r>
      <w:r w:rsidR="00E72BBC" w:rsidRPr="0049592F">
        <w:rPr>
          <w:rFonts w:eastAsia="Times New Roman" w:cs="Arial"/>
          <w:color w:val="000000"/>
          <w:lang w:val="en" w:eastAsia="en-AU"/>
        </w:rPr>
        <w:t>the</w:t>
      </w:r>
      <w:r w:rsidRPr="0049592F">
        <w:rPr>
          <w:rFonts w:eastAsia="Times New Roman" w:cs="Arial"/>
          <w:color w:val="000000"/>
          <w:lang w:val="en" w:eastAsia="en-AU"/>
        </w:rPr>
        <w:t xml:space="preserve"> sense of loss and futility of the events on Gallipoli. The closing shot of the film is a frozen image of Archy running as the fatal shot is </w:t>
      </w:r>
      <w:r w:rsidR="00E72BBC" w:rsidRPr="0049592F">
        <w:rPr>
          <w:rFonts w:eastAsia="Times New Roman" w:cs="Arial"/>
          <w:color w:val="000000"/>
          <w:lang w:val="en" w:eastAsia="en-AU"/>
        </w:rPr>
        <w:t xml:space="preserve">heard. </w:t>
      </w:r>
      <w:r w:rsidRPr="0049592F">
        <w:rPr>
          <w:rFonts w:eastAsia="Times New Roman" w:cs="Arial"/>
          <w:color w:val="000000"/>
          <w:lang w:val="en" w:eastAsia="en-AU"/>
        </w:rPr>
        <w:t xml:space="preserve">This ironically </w:t>
      </w:r>
      <w:r w:rsidR="00CE39A9" w:rsidRPr="00CE39A9">
        <w:rPr>
          <w:rFonts w:eastAsia="Times New Roman" w:cs="Arial"/>
          <w:color w:val="FF0000"/>
          <w:lang w:val="en" w:eastAsia="en-AU"/>
        </w:rPr>
        <w:t>opposed</w:t>
      </w:r>
      <w:r w:rsidRPr="0049592F">
        <w:rPr>
          <w:rFonts w:eastAsia="Times New Roman" w:cs="Arial"/>
          <w:color w:val="000000"/>
          <w:lang w:val="en" w:eastAsia="en-AU"/>
        </w:rPr>
        <w:t xml:space="preserve"> Australia</w:t>
      </w:r>
      <w:r w:rsidR="00CE39A9">
        <w:rPr>
          <w:rFonts w:eastAsia="Times New Roman" w:cs="Arial"/>
          <w:color w:val="000000"/>
          <w:lang w:val="en" w:eastAsia="en-AU"/>
        </w:rPr>
        <w:t>’s</w:t>
      </w:r>
      <w:r w:rsidRPr="0049592F">
        <w:rPr>
          <w:rFonts w:eastAsia="Times New Roman" w:cs="Arial"/>
          <w:color w:val="000000"/>
          <w:lang w:val="en" w:eastAsia="en-AU"/>
        </w:rPr>
        <w:t xml:space="preserve">, </w:t>
      </w:r>
      <w:r>
        <w:rPr>
          <w:rFonts w:eastAsia="Times New Roman" w:cs="Arial"/>
          <w:color w:val="000000"/>
          <w:lang w:val="en" w:eastAsia="en-AU"/>
        </w:rPr>
        <w:t xml:space="preserve">  involvement in what, is today</w:t>
      </w:r>
      <w:r w:rsidR="008C579B">
        <w:rPr>
          <w:rFonts w:eastAsia="Times New Roman" w:cs="Arial"/>
          <w:color w:val="000000"/>
          <w:lang w:val="en" w:eastAsia="en-AU"/>
        </w:rPr>
        <w:t xml:space="preserve"> </w:t>
      </w:r>
      <w:r w:rsidRPr="0049592F">
        <w:rPr>
          <w:rFonts w:eastAsia="Times New Roman" w:cs="Arial"/>
          <w:color w:val="000000"/>
          <w:lang w:val="en" w:eastAsia="en-AU"/>
        </w:rPr>
        <w:t>viewed as a foreign war.</w:t>
      </w:r>
    </w:p>
    <w:p w14:paraId="0BA63D5C" w14:textId="77777777" w:rsidR="00103B09" w:rsidRPr="00CE39A9" w:rsidRDefault="0049592F" w:rsidP="00CE39A9">
      <w:pPr>
        <w:shd w:val="clear" w:color="auto" w:fill="FFFFFF"/>
        <w:jc w:val="both"/>
        <w:rPr>
          <w:rFonts w:eastAsia="Times New Roman" w:cs="Arial"/>
          <w:color w:val="000000"/>
          <w:lang w:val="en" w:eastAsia="en-AU"/>
        </w:rPr>
      </w:pPr>
      <w:r w:rsidRPr="0049592F">
        <w:rPr>
          <w:rFonts w:eastAsia="Times New Roman" w:cs="Arial"/>
          <w:color w:val="000000"/>
          <w:lang w:val="en" w:eastAsia="en-AU"/>
        </w:rPr>
        <w:t xml:space="preserve"> In a d</w:t>
      </w:r>
      <w:r>
        <w:rPr>
          <w:rFonts w:eastAsia="Times New Roman" w:cs="Arial"/>
          <w:color w:val="000000"/>
          <w:lang w:val="en" w:eastAsia="en-AU"/>
        </w:rPr>
        <w:t xml:space="preserve">ecade </w:t>
      </w:r>
      <w:r w:rsidR="008C579B">
        <w:rPr>
          <w:rFonts w:eastAsia="Times New Roman" w:cs="Arial"/>
          <w:color w:val="000000"/>
          <w:lang w:val="en" w:eastAsia="en-AU"/>
        </w:rPr>
        <w:t>after</w:t>
      </w:r>
      <w:r>
        <w:rPr>
          <w:rFonts w:eastAsia="Times New Roman" w:cs="Arial"/>
          <w:color w:val="000000"/>
          <w:lang w:val="en" w:eastAsia="en-AU"/>
        </w:rPr>
        <w:t xml:space="preserve"> the Vietnam War</w:t>
      </w:r>
      <w:r w:rsidRPr="0049592F">
        <w:rPr>
          <w:rFonts w:eastAsia="Times New Roman" w:cs="Arial"/>
          <w:color w:val="000000"/>
          <w:lang w:val="en" w:eastAsia="en-AU"/>
        </w:rPr>
        <w:t>,</w:t>
      </w:r>
      <w:r>
        <w:rPr>
          <w:rFonts w:eastAsia="Times New Roman" w:cs="Arial"/>
          <w:color w:val="000000"/>
          <w:lang w:val="en" w:eastAsia="en-AU"/>
        </w:rPr>
        <w:t xml:space="preserve"> </w:t>
      </w:r>
      <w:r w:rsidRPr="0049592F">
        <w:rPr>
          <w:rFonts w:eastAsia="Times New Roman" w:cs="Arial"/>
          <w:color w:val="000000"/>
          <w:lang w:val="en" w:eastAsia="en-AU"/>
        </w:rPr>
        <w:t>attitudes had clearly changed which questioned Australia’s involvement in foreign wars</w:t>
      </w:r>
      <w:r w:rsidR="00CE39A9">
        <w:rPr>
          <w:rFonts w:eastAsia="Times New Roman" w:cs="Arial"/>
          <w:color w:val="000000"/>
          <w:lang w:val="en" w:eastAsia="en-AU"/>
        </w:rPr>
        <w:t xml:space="preserve">. </w:t>
      </w:r>
      <w:r>
        <w:rPr>
          <w:rFonts w:eastAsia="Times New Roman" w:cs="Arial"/>
          <w:color w:val="000000"/>
          <w:lang w:val="en" w:eastAsia="en-AU"/>
        </w:rPr>
        <w:t xml:space="preserve">Yet the complexities of returned soldiers feeling isolated and alienated due to the growing disdain for war predicated  “I was only 19” by Redgum </w:t>
      </w:r>
      <w:r w:rsidR="008C579B">
        <w:rPr>
          <w:rFonts w:eastAsia="Times New Roman" w:cs="Arial"/>
          <w:color w:val="000000"/>
          <w:lang w:val="en" w:eastAsia="en-AU"/>
        </w:rPr>
        <w:t xml:space="preserve"> which attempted to counter and </w:t>
      </w:r>
      <w:r w:rsidR="008C579B" w:rsidRPr="0082621A">
        <w:rPr>
          <w:rFonts w:eastAsia="Times New Roman" w:cs="Arial"/>
          <w:color w:val="FF0000"/>
          <w:lang w:val="en" w:eastAsia="en-AU"/>
        </w:rPr>
        <w:t>oppose</w:t>
      </w:r>
      <w:r>
        <w:rPr>
          <w:rFonts w:eastAsia="Times New Roman" w:cs="Arial"/>
          <w:color w:val="000000"/>
          <w:lang w:val="en" w:eastAsia="en-AU"/>
        </w:rPr>
        <w:t xml:space="preserve"> the disdain </w:t>
      </w:r>
      <w:r w:rsidR="008C579B">
        <w:rPr>
          <w:rFonts w:eastAsia="Times New Roman" w:cs="Arial"/>
          <w:color w:val="000000"/>
          <w:lang w:val="en" w:eastAsia="en-AU"/>
        </w:rPr>
        <w:t>towards returned soldiers and helped shift public conscience and understanding.</w:t>
      </w:r>
    </w:p>
    <w:p w14:paraId="038CB0EB" w14:textId="77777777" w:rsidR="00CE39A9" w:rsidRDefault="00CE39A9" w:rsidP="00077182">
      <w:pPr>
        <w:shd w:val="clear" w:color="auto" w:fill="FFFFFF"/>
        <w:rPr>
          <w:rFonts w:eastAsia="Times New Roman" w:cs="Arial"/>
          <w:b/>
          <w:color w:val="000000"/>
          <w:u w:val="single"/>
          <w:lang w:val="en" w:eastAsia="en-AU"/>
        </w:rPr>
      </w:pPr>
    </w:p>
    <w:p w14:paraId="476BC737" w14:textId="77777777" w:rsidR="000C3AC6" w:rsidRDefault="000C3AC6" w:rsidP="00077182">
      <w:pPr>
        <w:shd w:val="clear" w:color="auto" w:fill="FFFFFF"/>
        <w:rPr>
          <w:rFonts w:eastAsia="Times New Roman" w:cs="Arial"/>
          <w:b/>
          <w:color w:val="000000"/>
          <w:u w:val="single"/>
          <w:lang w:val="en" w:eastAsia="en-AU"/>
        </w:rPr>
      </w:pPr>
    </w:p>
    <w:p w14:paraId="0CC66A64" w14:textId="77777777" w:rsidR="000C3AC6" w:rsidRDefault="000C3AC6" w:rsidP="00077182">
      <w:pPr>
        <w:shd w:val="clear" w:color="auto" w:fill="FFFFFF"/>
        <w:rPr>
          <w:rFonts w:eastAsia="Times New Roman" w:cs="Arial"/>
          <w:b/>
          <w:color w:val="000000"/>
          <w:u w:val="single"/>
          <w:lang w:val="en" w:eastAsia="en-AU"/>
        </w:rPr>
      </w:pPr>
    </w:p>
    <w:p w14:paraId="32EC36E6" w14:textId="77777777" w:rsidR="000C3AC6" w:rsidRDefault="000C3AC6" w:rsidP="00077182">
      <w:pPr>
        <w:shd w:val="clear" w:color="auto" w:fill="FFFFFF"/>
        <w:rPr>
          <w:rFonts w:eastAsia="Times New Roman" w:cs="Arial"/>
          <w:b/>
          <w:color w:val="000000"/>
          <w:u w:val="single"/>
          <w:lang w:val="en" w:eastAsia="en-AU"/>
        </w:rPr>
      </w:pPr>
    </w:p>
    <w:p w14:paraId="2B02F4B7" w14:textId="77777777" w:rsidR="000C3AC6" w:rsidRDefault="000C3AC6" w:rsidP="00077182">
      <w:pPr>
        <w:shd w:val="clear" w:color="auto" w:fill="FFFFFF"/>
        <w:rPr>
          <w:rFonts w:eastAsia="Times New Roman" w:cs="Arial"/>
          <w:b/>
          <w:color w:val="000000"/>
          <w:u w:val="single"/>
          <w:lang w:val="en" w:eastAsia="en-AU"/>
        </w:rPr>
      </w:pPr>
    </w:p>
    <w:p w14:paraId="2B72DE2F" w14:textId="77777777" w:rsidR="000C3AC6" w:rsidRDefault="000C3AC6" w:rsidP="00077182">
      <w:pPr>
        <w:shd w:val="clear" w:color="auto" w:fill="FFFFFF"/>
        <w:rPr>
          <w:rFonts w:eastAsia="Times New Roman" w:cs="Arial"/>
          <w:b/>
          <w:color w:val="000000"/>
          <w:u w:val="single"/>
          <w:lang w:val="en" w:eastAsia="en-AU"/>
        </w:rPr>
      </w:pPr>
    </w:p>
    <w:p w14:paraId="70C27269" w14:textId="77777777" w:rsidR="000C3AC6" w:rsidRDefault="000C3AC6" w:rsidP="00077182">
      <w:pPr>
        <w:shd w:val="clear" w:color="auto" w:fill="FFFFFF"/>
        <w:rPr>
          <w:rFonts w:eastAsia="Times New Roman" w:cs="Arial"/>
          <w:b/>
          <w:color w:val="000000"/>
          <w:u w:val="single"/>
          <w:lang w:val="en" w:eastAsia="en-AU"/>
        </w:rPr>
      </w:pPr>
    </w:p>
    <w:p w14:paraId="6EAC0EF7" w14:textId="77777777" w:rsidR="00CE39A9" w:rsidRDefault="00CE39A9" w:rsidP="00077182">
      <w:pPr>
        <w:shd w:val="clear" w:color="auto" w:fill="FFFFFF"/>
        <w:rPr>
          <w:rFonts w:eastAsia="Times New Roman" w:cs="Arial"/>
          <w:b/>
          <w:color w:val="000000"/>
          <w:u w:val="single"/>
          <w:lang w:val="en" w:eastAsia="en-AU"/>
        </w:rPr>
      </w:pPr>
    </w:p>
    <w:p w14:paraId="59C71E6D" w14:textId="77777777" w:rsidR="004D324F" w:rsidRPr="00353E5A" w:rsidRDefault="000C3AC6" w:rsidP="00077182">
      <w:pPr>
        <w:shd w:val="clear" w:color="auto" w:fill="FFFFFF"/>
        <w:rPr>
          <w:rFonts w:eastAsia="Times New Roman" w:cs="Arial"/>
          <w:color w:val="000000"/>
          <w:lang w:val="en" w:eastAsia="en-AU"/>
        </w:rPr>
      </w:pPr>
      <w:r>
        <w:rPr>
          <w:rFonts w:eastAsia="Times New Roman" w:cs="Arial"/>
          <w:b/>
          <w:color w:val="000000"/>
          <w:u w:val="single"/>
          <w:lang w:val="en" w:eastAsia="en-AU"/>
        </w:rPr>
        <w:t xml:space="preserve">Know key events of the 1980s in Australia </w:t>
      </w:r>
      <w:r w:rsidR="00844E33">
        <w:rPr>
          <w:rFonts w:eastAsia="Times New Roman" w:cs="Arial"/>
          <w:b/>
          <w:color w:val="000000"/>
          <w:lang w:val="en" w:eastAsia="en-AU"/>
        </w:rPr>
        <w:t xml:space="preserve"> </w:t>
      </w:r>
      <w:r w:rsidR="001A4B5B">
        <w:rPr>
          <w:rFonts w:eastAsia="Times New Roman" w:cs="Arial"/>
          <w:b/>
          <w:color w:val="000000"/>
          <w:lang w:val="en" w:eastAsia="en-AU"/>
        </w:rPr>
        <w:t xml:space="preserve">    </w:t>
      </w:r>
      <w:r w:rsidR="00682E55" w:rsidRPr="00353E5A">
        <w:rPr>
          <w:rFonts w:eastAsia="Times New Roman" w:cs="Arial"/>
          <w:color w:val="000000"/>
          <w:lang w:val="en" w:eastAsia="en-AU"/>
        </w:rPr>
        <w:t>Review notes</w:t>
      </w:r>
      <w:r w:rsidR="00BE7FBB" w:rsidRPr="00353E5A">
        <w:rPr>
          <w:rFonts w:eastAsia="Times New Roman" w:cs="Arial"/>
          <w:color w:val="000000"/>
          <w:lang w:val="en" w:eastAsia="en-AU"/>
        </w:rPr>
        <w:t xml:space="preserve"> </w:t>
      </w:r>
      <w:r w:rsidR="00844E33" w:rsidRPr="00353E5A">
        <w:rPr>
          <w:rFonts w:eastAsia="Times New Roman" w:cs="Arial"/>
          <w:color w:val="000000"/>
          <w:lang w:val="en" w:eastAsia="en-AU"/>
        </w:rPr>
        <w:t>in The</w:t>
      </w:r>
      <w:r w:rsidR="00BE7FBB" w:rsidRPr="00353E5A">
        <w:rPr>
          <w:rFonts w:eastAsia="Times New Roman" w:cs="Arial"/>
          <w:color w:val="000000"/>
          <w:lang w:val="en" w:eastAsia="en-AU"/>
        </w:rPr>
        <w:t xml:space="preserve"> 80s folder in the Project Drive  </w:t>
      </w:r>
    </w:p>
    <w:p w14:paraId="46E72FD0" w14:textId="77777777" w:rsidR="00BE7FBB" w:rsidRDefault="00BE7FBB" w:rsidP="00077182">
      <w:pPr>
        <w:shd w:val="clear" w:color="auto" w:fill="FFFFFF"/>
        <w:rPr>
          <w:rFonts w:eastAsia="Times New Roman" w:cs="Arial"/>
          <w:color w:val="000000"/>
          <w:lang w:val="en" w:eastAsia="en-AU"/>
        </w:rPr>
      </w:pPr>
      <w:r w:rsidRPr="001A4B5B">
        <w:rPr>
          <w:rFonts w:eastAsia="Times New Roman" w:cs="Arial"/>
          <w:color w:val="000000"/>
          <w:lang w:val="en" w:eastAsia="en-AU"/>
        </w:rPr>
        <w:t xml:space="preserve">Review other </w:t>
      </w:r>
      <w:r w:rsidR="00844E33" w:rsidRPr="001A4B5B">
        <w:rPr>
          <w:rFonts w:eastAsia="Times New Roman" w:cs="Arial"/>
          <w:color w:val="000000"/>
          <w:lang w:val="en" w:eastAsia="en-AU"/>
        </w:rPr>
        <w:t>texts folder so</w:t>
      </w:r>
      <w:r w:rsidRPr="001A4B5B">
        <w:rPr>
          <w:rFonts w:eastAsia="Times New Roman" w:cs="Arial"/>
          <w:color w:val="000000"/>
          <w:lang w:val="en" w:eastAsia="en-AU"/>
        </w:rPr>
        <w:t xml:space="preserve"> you can refer t</w:t>
      </w:r>
      <w:r w:rsidR="00E013DB" w:rsidRPr="001A4B5B">
        <w:rPr>
          <w:rFonts w:eastAsia="Times New Roman" w:cs="Arial"/>
          <w:color w:val="000000"/>
          <w:lang w:val="en" w:eastAsia="en-AU"/>
        </w:rPr>
        <w:t>o other texts such as television commercials or songs – to reinforce your discussion</w:t>
      </w:r>
      <w:r w:rsidR="00F01C14" w:rsidRPr="001A4B5B">
        <w:rPr>
          <w:rFonts w:eastAsia="Times New Roman" w:cs="Arial"/>
          <w:color w:val="000000"/>
          <w:lang w:val="en" w:eastAsia="en-AU"/>
        </w:rPr>
        <w:t>. Even try YOUR OWN RESEARCH</w:t>
      </w:r>
    </w:p>
    <w:p w14:paraId="2E220DD7" w14:textId="77777777" w:rsidR="000C3AC6" w:rsidRDefault="000C3AC6" w:rsidP="00077182">
      <w:pPr>
        <w:shd w:val="clear" w:color="auto" w:fill="FFFFFF"/>
        <w:rPr>
          <w:rFonts w:eastAsia="Times New Roman" w:cs="Arial"/>
          <w:color w:val="000000"/>
          <w:lang w:val="en" w:eastAsia="en-AU"/>
        </w:rPr>
      </w:pPr>
    </w:p>
    <w:p w14:paraId="6B79AB53" w14:textId="77777777" w:rsidR="00636926" w:rsidRPr="001A4B5B" w:rsidRDefault="00636926" w:rsidP="00077182">
      <w:pPr>
        <w:shd w:val="clear" w:color="auto" w:fill="FFFFFF"/>
        <w:rPr>
          <w:rFonts w:eastAsia="Times New Roman" w:cs="Arial"/>
          <w:color w:val="000000"/>
          <w:lang w:val="en" w:eastAsia="en-AU"/>
        </w:rPr>
      </w:pPr>
    </w:p>
    <w:p w14:paraId="35AE6E2A" w14:textId="77777777" w:rsidR="004D324F" w:rsidRPr="00F01C14" w:rsidRDefault="000C3AC6" w:rsidP="004D324F">
      <w:pPr>
        <w:shd w:val="clear" w:color="auto" w:fill="FFFFFF"/>
        <w:rPr>
          <w:rFonts w:eastAsia="Times New Roman" w:cs="Arial"/>
          <w:b/>
          <w:color w:val="000000"/>
          <w:lang w:val="en" w:eastAsia="en-AU"/>
        </w:rPr>
      </w:pPr>
      <w:r>
        <w:rPr>
          <w:rFonts w:eastAsia="Times New Roman" w:cs="Arial"/>
          <w:b/>
          <w:color w:val="000000"/>
          <w:lang w:val="en" w:eastAsia="en-AU"/>
        </w:rPr>
        <w:t>Overview</w:t>
      </w:r>
    </w:p>
    <w:p w14:paraId="7FC50105" w14:textId="77777777" w:rsidR="004D324F" w:rsidRPr="004D324F" w:rsidRDefault="004D324F" w:rsidP="004D324F">
      <w:pPr>
        <w:shd w:val="clear" w:color="auto" w:fill="FFFFFF"/>
        <w:rPr>
          <w:rFonts w:eastAsia="Times New Roman" w:cs="Arial"/>
          <w:color w:val="000000"/>
          <w:lang w:val="en" w:eastAsia="en-AU"/>
        </w:rPr>
      </w:pPr>
      <w:r w:rsidRPr="004D324F">
        <w:rPr>
          <w:rFonts w:eastAsia="Times New Roman" w:cs="Arial"/>
          <w:color w:val="000000"/>
          <w:lang w:val="en" w:eastAsia="en-AU"/>
        </w:rPr>
        <w:t>Remember these things when studying ‘Med</w:t>
      </w:r>
      <w:r>
        <w:rPr>
          <w:rFonts w:eastAsia="Times New Roman" w:cs="Arial"/>
          <w:color w:val="000000"/>
          <w:lang w:val="en" w:eastAsia="en-AU"/>
        </w:rPr>
        <w:t>ia texts and society’s values’:</w:t>
      </w:r>
    </w:p>
    <w:p w14:paraId="43C50CC2" w14:textId="77777777" w:rsidR="004D324F" w:rsidRPr="004D324F" w:rsidRDefault="004D324F" w:rsidP="00353E5A">
      <w:pPr>
        <w:shd w:val="clear" w:color="auto" w:fill="FFFFFF"/>
        <w:ind w:left="142" w:hanging="142"/>
        <w:rPr>
          <w:rFonts w:eastAsia="Times New Roman" w:cs="Arial"/>
          <w:color w:val="000000"/>
          <w:lang w:val="en" w:eastAsia="en-AU"/>
        </w:rPr>
      </w:pPr>
      <w:r w:rsidRPr="004D324F">
        <w:rPr>
          <w:rFonts w:eastAsia="Times New Roman" w:cs="Arial"/>
          <w:color w:val="000000"/>
          <w:lang w:val="en" w:eastAsia="en-AU"/>
        </w:rPr>
        <w:t xml:space="preserve">• Discourse refers to the creation of meaning through the interrelationship of texts, audiences and media organisations in society. </w:t>
      </w:r>
      <w:r w:rsidR="00353E5A">
        <w:rPr>
          <w:rFonts w:eastAsia="Times New Roman" w:cs="Arial"/>
          <w:color w:val="000000"/>
          <w:lang w:val="en" w:eastAsia="en-AU"/>
        </w:rPr>
        <w:br/>
        <w:t xml:space="preserve"> </w:t>
      </w:r>
      <w:r w:rsidRPr="004D324F">
        <w:rPr>
          <w:rFonts w:eastAsia="Times New Roman" w:cs="Arial"/>
          <w:color w:val="000000"/>
          <w:lang w:val="en" w:eastAsia="en-AU"/>
        </w:rPr>
        <w:t>A discourse is like an ongoing discussion</w:t>
      </w:r>
      <w:r>
        <w:rPr>
          <w:rFonts w:eastAsia="Times New Roman" w:cs="Arial"/>
          <w:color w:val="000000"/>
          <w:lang w:val="en" w:eastAsia="en-AU"/>
        </w:rPr>
        <w:t xml:space="preserve"> about an idea or social issue.</w:t>
      </w:r>
    </w:p>
    <w:p w14:paraId="798756B3" w14:textId="77777777" w:rsidR="004D324F" w:rsidRPr="004D324F" w:rsidRDefault="004D324F" w:rsidP="004D324F">
      <w:pPr>
        <w:shd w:val="clear" w:color="auto" w:fill="FFFFFF"/>
        <w:rPr>
          <w:rFonts w:eastAsia="Times New Roman" w:cs="Arial"/>
          <w:color w:val="000000"/>
          <w:lang w:val="en" w:eastAsia="en-AU"/>
        </w:rPr>
      </w:pPr>
      <w:r w:rsidRPr="004D324F">
        <w:rPr>
          <w:rFonts w:eastAsia="Times New Roman" w:cs="Arial"/>
          <w:color w:val="000000"/>
          <w:lang w:val="en" w:eastAsia="en-AU"/>
        </w:rPr>
        <w:t>• Social values are the values, beliefs and attitudes held in</w:t>
      </w:r>
      <w:r>
        <w:rPr>
          <w:rFonts w:eastAsia="Times New Roman" w:cs="Arial"/>
          <w:color w:val="000000"/>
          <w:lang w:val="en" w:eastAsia="en-AU"/>
        </w:rPr>
        <w:t xml:space="preserve"> a society.</w:t>
      </w:r>
    </w:p>
    <w:p w14:paraId="58160444" w14:textId="77777777" w:rsidR="004D324F" w:rsidRPr="004D324F" w:rsidRDefault="004D324F" w:rsidP="004D324F">
      <w:pPr>
        <w:shd w:val="clear" w:color="auto" w:fill="FFFFFF"/>
        <w:rPr>
          <w:rFonts w:eastAsia="Times New Roman" w:cs="Arial"/>
          <w:color w:val="000000"/>
          <w:lang w:val="en" w:eastAsia="en-AU"/>
        </w:rPr>
      </w:pPr>
      <w:r w:rsidRPr="004D324F">
        <w:rPr>
          <w:rFonts w:eastAsia="Times New Roman" w:cs="Arial"/>
          <w:color w:val="000000"/>
          <w:lang w:val="en" w:eastAsia="en-AU"/>
        </w:rPr>
        <w:t>• Social values can be dominant, emergin</w:t>
      </w:r>
      <w:r>
        <w:rPr>
          <w:rFonts w:eastAsia="Times New Roman" w:cs="Arial"/>
          <w:color w:val="000000"/>
          <w:lang w:val="en" w:eastAsia="en-AU"/>
        </w:rPr>
        <w:t>g, oppositional or alternative.</w:t>
      </w:r>
    </w:p>
    <w:p w14:paraId="5FAE8CA1" w14:textId="77777777" w:rsidR="004D324F" w:rsidRPr="004D324F" w:rsidRDefault="004D324F" w:rsidP="00353E5A">
      <w:pPr>
        <w:shd w:val="clear" w:color="auto" w:fill="FFFFFF"/>
        <w:ind w:left="142" w:hanging="142"/>
        <w:rPr>
          <w:rFonts w:eastAsia="Times New Roman" w:cs="Arial"/>
          <w:color w:val="000000"/>
          <w:lang w:val="en" w:eastAsia="en-AU"/>
        </w:rPr>
      </w:pPr>
      <w:r w:rsidRPr="004D324F">
        <w:rPr>
          <w:rFonts w:eastAsia="Times New Roman" w:cs="Arial"/>
          <w:color w:val="000000"/>
          <w:lang w:val="en" w:eastAsia="en-AU"/>
        </w:rPr>
        <w:t xml:space="preserve">• To understand the social values in a text, you must have a clear understanding of </w:t>
      </w:r>
      <w:r>
        <w:rPr>
          <w:rFonts w:eastAsia="Times New Roman" w:cs="Arial"/>
          <w:color w:val="000000"/>
          <w:lang w:val="en" w:eastAsia="en-AU"/>
        </w:rPr>
        <w:t>when and where it was produced.</w:t>
      </w:r>
    </w:p>
    <w:p w14:paraId="4655D3DB" w14:textId="77777777" w:rsidR="004D324F" w:rsidRPr="004D324F" w:rsidRDefault="004D324F" w:rsidP="004D324F">
      <w:pPr>
        <w:shd w:val="clear" w:color="auto" w:fill="FFFFFF"/>
        <w:rPr>
          <w:rFonts w:eastAsia="Times New Roman" w:cs="Arial"/>
          <w:color w:val="000000"/>
          <w:lang w:val="en" w:eastAsia="en-AU"/>
        </w:rPr>
      </w:pPr>
      <w:r w:rsidRPr="004D324F">
        <w:rPr>
          <w:rFonts w:eastAsia="Times New Roman" w:cs="Arial"/>
          <w:color w:val="000000"/>
          <w:lang w:val="en" w:eastAsia="en-AU"/>
        </w:rPr>
        <w:t>• Do not make simplistic generalisations about a text</w:t>
      </w:r>
      <w:r>
        <w:rPr>
          <w:rFonts w:eastAsia="Times New Roman" w:cs="Arial"/>
          <w:color w:val="000000"/>
          <w:lang w:val="en" w:eastAsia="en-AU"/>
        </w:rPr>
        <w:t>’s production period.</w:t>
      </w:r>
    </w:p>
    <w:p w14:paraId="65AD4A74" w14:textId="77777777" w:rsidR="004D324F" w:rsidRPr="004D324F" w:rsidRDefault="004D324F" w:rsidP="004D324F">
      <w:pPr>
        <w:shd w:val="clear" w:color="auto" w:fill="FFFFFF"/>
        <w:rPr>
          <w:rFonts w:eastAsia="Times New Roman" w:cs="Arial"/>
          <w:color w:val="000000"/>
          <w:lang w:val="en" w:eastAsia="en-AU"/>
        </w:rPr>
      </w:pPr>
      <w:r w:rsidRPr="004D324F">
        <w:rPr>
          <w:rFonts w:eastAsia="Times New Roman" w:cs="Arial"/>
          <w:color w:val="000000"/>
          <w:lang w:val="en" w:eastAsia="en-AU"/>
        </w:rPr>
        <w:t xml:space="preserve">• When writing about social </w:t>
      </w:r>
      <w:r w:rsidR="00844E33" w:rsidRPr="004D324F">
        <w:rPr>
          <w:rFonts w:eastAsia="Times New Roman" w:cs="Arial"/>
          <w:color w:val="000000"/>
          <w:lang w:val="en" w:eastAsia="en-AU"/>
        </w:rPr>
        <w:t>values</w:t>
      </w:r>
      <w:r w:rsidRPr="004D324F">
        <w:rPr>
          <w:rFonts w:eastAsia="Times New Roman" w:cs="Arial"/>
          <w:color w:val="000000"/>
          <w:lang w:val="en" w:eastAsia="en-AU"/>
        </w:rPr>
        <w:t xml:space="preserve"> ide</w:t>
      </w:r>
      <w:r>
        <w:rPr>
          <w:rFonts w:eastAsia="Times New Roman" w:cs="Arial"/>
          <w:color w:val="000000"/>
          <w:lang w:val="en" w:eastAsia="en-AU"/>
        </w:rPr>
        <w:t>ntify and explain them clearly.</w:t>
      </w:r>
    </w:p>
    <w:p w14:paraId="440E326F" w14:textId="77777777" w:rsidR="00CE39A9" w:rsidRDefault="004D324F" w:rsidP="00CE39A9">
      <w:pPr>
        <w:shd w:val="clear" w:color="auto" w:fill="FFFFFF"/>
        <w:rPr>
          <w:rFonts w:eastAsia="Times New Roman" w:cs="Arial"/>
          <w:color w:val="000000"/>
          <w:lang w:val="en" w:eastAsia="en-AU"/>
        </w:rPr>
      </w:pPr>
      <w:r w:rsidRPr="004D324F">
        <w:rPr>
          <w:rFonts w:eastAsia="Times New Roman" w:cs="Arial"/>
          <w:color w:val="000000"/>
          <w:lang w:val="en" w:eastAsia="en-AU"/>
        </w:rPr>
        <w:t>• Social values cannot be reduced to single words like ‘love’ or ‘family’.</w:t>
      </w:r>
    </w:p>
    <w:p w14:paraId="6FB1B48C" w14:textId="77777777" w:rsidR="00103B09" w:rsidRDefault="00103B09" w:rsidP="00CE39A9">
      <w:pPr>
        <w:pStyle w:val="ListParagraph"/>
        <w:numPr>
          <w:ilvl w:val="0"/>
          <w:numId w:val="2"/>
        </w:numPr>
        <w:shd w:val="clear" w:color="auto" w:fill="FFFFFF"/>
        <w:ind w:left="142" w:hanging="142"/>
        <w:rPr>
          <w:rFonts w:eastAsia="Times New Roman" w:cs="Arial"/>
          <w:color w:val="000000"/>
          <w:lang w:val="en" w:eastAsia="en-AU"/>
        </w:rPr>
      </w:pPr>
      <w:r w:rsidRPr="00CE39A9">
        <w:rPr>
          <w:rFonts w:eastAsia="Times New Roman" w:cs="Arial"/>
          <w:color w:val="000000"/>
          <w:lang w:val="en" w:eastAsia="en-AU"/>
        </w:rPr>
        <w:t>Create your own notes:   Study       write practice responses</w:t>
      </w:r>
    </w:p>
    <w:p w14:paraId="0F68521A" w14:textId="77777777" w:rsidR="00CE39A9" w:rsidRPr="00CE39A9" w:rsidRDefault="00CE39A9" w:rsidP="00CE39A9">
      <w:pPr>
        <w:pStyle w:val="ListParagraph"/>
        <w:shd w:val="clear" w:color="auto" w:fill="FFFFFF"/>
        <w:ind w:left="142"/>
        <w:rPr>
          <w:rFonts w:eastAsia="Times New Roman" w:cs="Arial"/>
          <w:color w:val="000000"/>
          <w:lang w:val="en" w:eastAsia="en-AU"/>
        </w:rPr>
      </w:pPr>
    </w:p>
    <w:p w14:paraId="30227102" w14:textId="77777777" w:rsidR="00103B09" w:rsidRPr="00CE39A9" w:rsidRDefault="00103B09" w:rsidP="00CE39A9">
      <w:pPr>
        <w:pStyle w:val="ListParagraph"/>
        <w:numPr>
          <w:ilvl w:val="0"/>
          <w:numId w:val="2"/>
        </w:numPr>
        <w:shd w:val="clear" w:color="auto" w:fill="FFFFFF"/>
        <w:ind w:left="142" w:hanging="142"/>
        <w:rPr>
          <w:rFonts w:eastAsia="Times New Roman" w:cs="Arial"/>
          <w:color w:val="000000"/>
          <w:lang w:val="en" w:eastAsia="en-AU"/>
        </w:rPr>
      </w:pPr>
      <w:r w:rsidRPr="00CE39A9">
        <w:rPr>
          <w:rFonts w:eastAsia="Times New Roman" w:cs="Arial"/>
          <w:color w:val="000000"/>
          <w:lang w:val="en" w:eastAsia="en-AU"/>
        </w:rPr>
        <w:t xml:space="preserve">Most importantly be prepared  </w:t>
      </w:r>
      <w:r w:rsidR="00CE39A9" w:rsidRPr="00CE39A9">
        <w:rPr>
          <w:rFonts w:eastAsia="Times New Roman" w:cs="Arial"/>
          <w:color w:val="000000"/>
          <w:lang w:val="en" w:eastAsia="en-AU"/>
        </w:rPr>
        <w:t xml:space="preserve"> </w:t>
      </w:r>
      <w:r w:rsidRPr="00CE39A9">
        <w:rPr>
          <w:rFonts w:eastAsia="Times New Roman" w:cs="Arial"/>
          <w:color w:val="000000"/>
          <w:lang w:val="en" w:eastAsia="en-AU"/>
        </w:rPr>
        <w:t>for success in the SAC</w:t>
      </w:r>
      <w:r w:rsidR="000C3AC6">
        <w:rPr>
          <w:rFonts w:eastAsia="Times New Roman" w:cs="Arial"/>
          <w:color w:val="000000"/>
          <w:lang w:val="en" w:eastAsia="en-AU"/>
        </w:rPr>
        <w:t xml:space="preserve">   and  best of luck</w:t>
      </w:r>
    </w:p>
    <w:p w14:paraId="34563118" w14:textId="77777777" w:rsidR="00DC0C41" w:rsidRDefault="00DC0C41" w:rsidP="00B01593">
      <w:pPr>
        <w:jc w:val="both"/>
        <w:rPr>
          <w:color w:val="000000"/>
        </w:rPr>
      </w:pPr>
    </w:p>
    <w:p w14:paraId="69A6379D" w14:textId="77777777" w:rsidR="00DC0C41" w:rsidRDefault="00DC0C41" w:rsidP="00B01593">
      <w:pPr>
        <w:jc w:val="both"/>
        <w:rPr>
          <w:color w:val="000000"/>
        </w:rPr>
      </w:pPr>
    </w:p>
    <w:p w14:paraId="28B07055" w14:textId="77777777" w:rsidR="00DC0C41" w:rsidRDefault="00DC0C41" w:rsidP="00B01593">
      <w:pPr>
        <w:jc w:val="both"/>
        <w:rPr>
          <w:color w:val="000000"/>
        </w:rPr>
      </w:pPr>
    </w:p>
    <w:p w14:paraId="13D22EBE" w14:textId="77777777" w:rsidR="00DC0C41" w:rsidRDefault="00DC0C41" w:rsidP="00B01593">
      <w:pPr>
        <w:jc w:val="both"/>
        <w:rPr>
          <w:color w:val="000000"/>
        </w:rPr>
      </w:pPr>
    </w:p>
    <w:p w14:paraId="0157FBE7" w14:textId="77777777" w:rsidR="00DC0C41" w:rsidRDefault="00DC0C41" w:rsidP="00B01593">
      <w:pPr>
        <w:jc w:val="both"/>
        <w:rPr>
          <w:color w:val="000000"/>
        </w:rPr>
      </w:pPr>
    </w:p>
    <w:p w14:paraId="27678E55" w14:textId="77777777" w:rsidR="00DC0C41" w:rsidRPr="00B01593" w:rsidRDefault="00DC0C41" w:rsidP="00B01593">
      <w:pPr>
        <w:jc w:val="both"/>
        <w:rPr>
          <w:b/>
        </w:rPr>
      </w:pPr>
    </w:p>
    <w:p w14:paraId="4ACC1C4F" w14:textId="77777777" w:rsidR="00993BA6" w:rsidRDefault="00993BA6" w:rsidP="00B01593">
      <w:pPr>
        <w:jc w:val="both"/>
        <w:rPr>
          <w:b/>
          <w:i/>
        </w:rPr>
      </w:pPr>
    </w:p>
    <w:p w14:paraId="1366E858" w14:textId="77777777" w:rsidR="000225BD" w:rsidRPr="00B01593" w:rsidRDefault="000225BD" w:rsidP="00B01593">
      <w:pPr>
        <w:jc w:val="both"/>
        <w:rPr>
          <w:b/>
          <w:i/>
        </w:rPr>
      </w:pPr>
    </w:p>
    <w:sectPr w:rsidR="000225BD" w:rsidRPr="00B01593" w:rsidSect="004754CB">
      <w:pgSz w:w="11906" w:h="16838"/>
      <w:pgMar w:top="1440" w:right="1133"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F54CD5"/>
    <w:multiLevelType w:val="hybridMultilevel"/>
    <w:tmpl w:val="98464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09D13CA"/>
    <w:multiLevelType w:val="hybridMultilevel"/>
    <w:tmpl w:val="A3CEB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593"/>
    <w:rsid w:val="000155D1"/>
    <w:rsid w:val="000225BD"/>
    <w:rsid w:val="000427C1"/>
    <w:rsid w:val="00044883"/>
    <w:rsid w:val="00054374"/>
    <w:rsid w:val="00077182"/>
    <w:rsid w:val="000C3AC6"/>
    <w:rsid w:val="000D45FD"/>
    <w:rsid w:val="00103B09"/>
    <w:rsid w:val="00112D8B"/>
    <w:rsid w:val="00121E5F"/>
    <w:rsid w:val="00166371"/>
    <w:rsid w:val="001A01BD"/>
    <w:rsid w:val="001A4B5B"/>
    <w:rsid w:val="001C7E27"/>
    <w:rsid w:val="001D1A95"/>
    <w:rsid w:val="001D53EF"/>
    <w:rsid w:val="001E2D2E"/>
    <w:rsid w:val="00255705"/>
    <w:rsid w:val="00287E5C"/>
    <w:rsid w:val="003136F5"/>
    <w:rsid w:val="00321F35"/>
    <w:rsid w:val="00353E5A"/>
    <w:rsid w:val="0037576F"/>
    <w:rsid w:val="003D1862"/>
    <w:rsid w:val="003F2593"/>
    <w:rsid w:val="004754CB"/>
    <w:rsid w:val="00480A9B"/>
    <w:rsid w:val="00491116"/>
    <w:rsid w:val="0049592F"/>
    <w:rsid w:val="004D324F"/>
    <w:rsid w:val="005422EE"/>
    <w:rsid w:val="005571FD"/>
    <w:rsid w:val="00565207"/>
    <w:rsid w:val="005C633E"/>
    <w:rsid w:val="005F6509"/>
    <w:rsid w:val="00636926"/>
    <w:rsid w:val="00682E55"/>
    <w:rsid w:val="006B3E18"/>
    <w:rsid w:val="00703D6D"/>
    <w:rsid w:val="00785AC3"/>
    <w:rsid w:val="00797092"/>
    <w:rsid w:val="007C2763"/>
    <w:rsid w:val="00800294"/>
    <w:rsid w:val="00812E91"/>
    <w:rsid w:val="0082621A"/>
    <w:rsid w:val="00844E33"/>
    <w:rsid w:val="00893BB6"/>
    <w:rsid w:val="008C579B"/>
    <w:rsid w:val="00936EF1"/>
    <w:rsid w:val="00993BA6"/>
    <w:rsid w:val="009F1281"/>
    <w:rsid w:val="00A21AC3"/>
    <w:rsid w:val="00A57C1D"/>
    <w:rsid w:val="00AF0806"/>
    <w:rsid w:val="00B01593"/>
    <w:rsid w:val="00B22AB8"/>
    <w:rsid w:val="00B92C99"/>
    <w:rsid w:val="00BE7FBB"/>
    <w:rsid w:val="00C06116"/>
    <w:rsid w:val="00C224EA"/>
    <w:rsid w:val="00C32C59"/>
    <w:rsid w:val="00C465E3"/>
    <w:rsid w:val="00CE39A9"/>
    <w:rsid w:val="00D65417"/>
    <w:rsid w:val="00D87186"/>
    <w:rsid w:val="00DB0C26"/>
    <w:rsid w:val="00DC0C41"/>
    <w:rsid w:val="00DC0CA7"/>
    <w:rsid w:val="00DC1F88"/>
    <w:rsid w:val="00E013DB"/>
    <w:rsid w:val="00E72BBC"/>
    <w:rsid w:val="00E742D6"/>
    <w:rsid w:val="00E752CD"/>
    <w:rsid w:val="00E910B4"/>
    <w:rsid w:val="00EA2D34"/>
    <w:rsid w:val="00ED273D"/>
    <w:rsid w:val="00F01C14"/>
    <w:rsid w:val="00FA3786"/>
    <w:rsid w:val="00FC0D85"/>
    <w:rsid w:val="00FC72A4"/>
    <w:rsid w:val="00FD6F81"/>
    <w:rsid w:val="00FE484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D7D6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3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E18"/>
    <w:rPr>
      <w:rFonts w:ascii="Tahoma" w:hAnsi="Tahoma" w:cs="Tahoma"/>
      <w:sz w:val="16"/>
      <w:szCs w:val="16"/>
    </w:rPr>
  </w:style>
  <w:style w:type="paragraph" w:styleId="ListParagraph">
    <w:name w:val="List Paragraph"/>
    <w:basedOn w:val="Normal"/>
    <w:uiPriority w:val="34"/>
    <w:qFormat/>
    <w:rsid w:val="00CE39A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3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E18"/>
    <w:rPr>
      <w:rFonts w:ascii="Tahoma" w:hAnsi="Tahoma" w:cs="Tahoma"/>
      <w:sz w:val="16"/>
      <w:szCs w:val="16"/>
    </w:rPr>
  </w:style>
  <w:style w:type="paragraph" w:styleId="ListParagraph">
    <w:name w:val="List Paragraph"/>
    <w:basedOn w:val="Normal"/>
    <w:uiPriority w:val="34"/>
    <w:qFormat/>
    <w:rsid w:val="00CE39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091148">
      <w:bodyDiv w:val="1"/>
      <w:marLeft w:val="0"/>
      <w:marRight w:val="0"/>
      <w:marTop w:val="0"/>
      <w:marBottom w:val="0"/>
      <w:divBdr>
        <w:top w:val="none" w:sz="0" w:space="0" w:color="auto"/>
        <w:left w:val="none" w:sz="0" w:space="0" w:color="auto"/>
        <w:bottom w:val="none" w:sz="0" w:space="0" w:color="auto"/>
        <w:right w:val="none" w:sz="0" w:space="0" w:color="auto"/>
      </w:divBdr>
      <w:divsChild>
        <w:div w:id="1329090989">
          <w:marLeft w:val="0"/>
          <w:marRight w:val="0"/>
          <w:marTop w:val="0"/>
          <w:marBottom w:val="0"/>
          <w:divBdr>
            <w:top w:val="none" w:sz="0" w:space="0" w:color="auto"/>
            <w:left w:val="none" w:sz="0" w:space="0" w:color="auto"/>
            <w:bottom w:val="none" w:sz="0" w:space="0" w:color="auto"/>
            <w:right w:val="none" w:sz="0" w:space="0" w:color="auto"/>
          </w:divBdr>
          <w:divsChild>
            <w:div w:id="1599867216">
              <w:marLeft w:val="15"/>
              <w:marRight w:val="15"/>
              <w:marTop w:val="0"/>
              <w:marBottom w:val="0"/>
              <w:divBdr>
                <w:top w:val="none" w:sz="0" w:space="0" w:color="auto"/>
                <w:left w:val="none" w:sz="0" w:space="0" w:color="auto"/>
                <w:bottom w:val="none" w:sz="0" w:space="0" w:color="auto"/>
                <w:right w:val="none" w:sz="0" w:space="0" w:color="auto"/>
              </w:divBdr>
              <w:divsChild>
                <w:div w:id="453061681">
                  <w:marLeft w:val="0"/>
                  <w:marRight w:val="0"/>
                  <w:marTop w:val="0"/>
                  <w:marBottom w:val="0"/>
                  <w:divBdr>
                    <w:top w:val="none" w:sz="0" w:space="0" w:color="auto"/>
                    <w:left w:val="none" w:sz="0" w:space="0" w:color="auto"/>
                    <w:bottom w:val="none" w:sz="0" w:space="0" w:color="auto"/>
                    <w:right w:val="none" w:sz="0" w:space="0" w:color="auto"/>
                  </w:divBdr>
                  <w:divsChild>
                    <w:div w:id="571623416">
                      <w:marLeft w:val="0"/>
                      <w:marRight w:val="0"/>
                      <w:marTop w:val="0"/>
                      <w:marBottom w:val="0"/>
                      <w:divBdr>
                        <w:top w:val="none" w:sz="0" w:space="0" w:color="auto"/>
                        <w:left w:val="none" w:sz="0" w:space="0" w:color="auto"/>
                        <w:bottom w:val="none" w:sz="0" w:space="0" w:color="auto"/>
                        <w:right w:val="none" w:sz="0" w:space="0" w:color="auto"/>
                      </w:divBdr>
                      <w:divsChild>
                        <w:div w:id="1436175576">
                          <w:marLeft w:val="0"/>
                          <w:marRight w:val="0"/>
                          <w:marTop w:val="0"/>
                          <w:marBottom w:val="0"/>
                          <w:divBdr>
                            <w:top w:val="none" w:sz="0" w:space="0" w:color="auto"/>
                            <w:left w:val="none" w:sz="0" w:space="0" w:color="auto"/>
                            <w:bottom w:val="none" w:sz="0" w:space="0" w:color="auto"/>
                            <w:right w:val="none" w:sz="0" w:space="0" w:color="auto"/>
                          </w:divBdr>
                          <w:divsChild>
                            <w:div w:id="1194659469">
                              <w:marLeft w:val="0"/>
                              <w:marRight w:val="0"/>
                              <w:marTop w:val="0"/>
                              <w:marBottom w:val="0"/>
                              <w:divBdr>
                                <w:top w:val="none" w:sz="0" w:space="0" w:color="auto"/>
                                <w:left w:val="none" w:sz="0" w:space="0" w:color="auto"/>
                                <w:bottom w:val="none" w:sz="0" w:space="0" w:color="auto"/>
                                <w:right w:val="none" w:sz="0" w:space="0" w:color="auto"/>
                              </w:divBdr>
                              <w:divsChild>
                                <w:div w:id="2061586459">
                                  <w:marLeft w:val="0"/>
                                  <w:marRight w:val="0"/>
                                  <w:marTop w:val="0"/>
                                  <w:marBottom w:val="0"/>
                                  <w:divBdr>
                                    <w:top w:val="none" w:sz="0" w:space="0" w:color="auto"/>
                                    <w:left w:val="none" w:sz="0" w:space="0" w:color="auto"/>
                                    <w:bottom w:val="none" w:sz="0" w:space="0" w:color="auto"/>
                                    <w:right w:val="none" w:sz="0" w:space="0" w:color="auto"/>
                                  </w:divBdr>
                                  <w:divsChild>
                                    <w:div w:id="1288126862">
                                      <w:marLeft w:val="0"/>
                                      <w:marRight w:val="0"/>
                                      <w:marTop w:val="0"/>
                                      <w:marBottom w:val="0"/>
                                      <w:divBdr>
                                        <w:top w:val="none" w:sz="0" w:space="0" w:color="auto"/>
                                        <w:left w:val="none" w:sz="0" w:space="0" w:color="auto"/>
                                        <w:bottom w:val="none" w:sz="0" w:space="0" w:color="auto"/>
                                        <w:right w:val="none" w:sz="0" w:space="0" w:color="auto"/>
                                      </w:divBdr>
                                      <w:divsChild>
                                        <w:div w:id="712003381">
                                          <w:marLeft w:val="0"/>
                                          <w:marRight w:val="0"/>
                                          <w:marTop w:val="0"/>
                                          <w:marBottom w:val="0"/>
                                          <w:divBdr>
                                            <w:top w:val="none" w:sz="0" w:space="0" w:color="auto"/>
                                            <w:left w:val="none" w:sz="0" w:space="0" w:color="auto"/>
                                            <w:bottom w:val="none" w:sz="0" w:space="0" w:color="auto"/>
                                            <w:right w:val="none" w:sz="0" w:space="0" w:color="auto"/>
                                          </w:divBdr>
                                          <w:divsChild>
                                            <w:div w:id="2045130870">
                                              <w:marLeft w:val="0"/>
                                              <w:marRight w:val="0"/>
                                              <w:marTop w:val="0"/>
                                              <w:marBottom w:val="0"/>
                                              <w:divBdr>
                                                <w:top w:val="none" w:sz="0" w:space="0" w:color="auto"/>
                                                <w:left w:val="none" w:sz="0" w:space="0" w:color="auto"/>
                                                <w:bottom w:val="none" w:sz="0" w:space="0" w:color="auto"/>
                                                <w:right w:val="none" w:sz="0" w:space="0" w:color="auto"/>
                                              </w:divBdr>
                                              <w:divsChild>
                                                <w:div w:id="1007488091">
                                                  <w:marLeft w:val="150"/>
                                                  <w:marRight w:val="150"/>
                                                  <w:marTop w:val="150"/>
                                                  <w:marBottom w:val="300"/>
                                                  <w:divBdr>
                                                    <w:top w:val="none" w:sz="0" w:space="0" w:color="auto"/>
                                                    <w:left w:val="none" w:sz="0" w:space="0" w:color="auto"/>
                                                    <w:bottom w:val="none" w:sz="0" w:space="0" w:color="auto"/>
                                                    <w:right w:val="none" w:sz="0" w:space="0" w:color="auto"/>
                                                  </w:divBdr>
                                                  <w:divsChild>
                                                    <w:div w:id="1764839458">
                                                      <w:marLeft w:val="0"/>
                                                      <w:marRight w:val="0"/>
                                                      <w:marTop w:val="0"/>
                                                      <w:marBottom w:val="0"/>
                                                      <w:divBdr>
                                                        <w:top w:val="none" w:sz="0" w:space="0" w:color="auto"/>
                                                        <w:left w:val="none" w:sz="0" w:space="0" w:color="auto"/>
                                                        <w:bottom w:val="none" w:sz="0" w:space="0" w:color="auto"/>
                                                        <w:right w:val="none" w:sz="0" w:space="0" w:color="auto"/>
                                                      </w:divBdr>
                                                      <w:divsChild>
                                                        <w:div w:id="48498958">
                                                          <w:marLeft w:val="0"/>
                                                          <w:marRight w:val="0"/>
                                                          <w:marTop w:val="0"/>
                                                          <w:marBottom w:val="0"/>
                                                          <w:divBdr>
                                                            <w:top w:val="none" w:sz="0" w:space="0" w:color="auto"/>
                                                            <w:left w:val="none" w:sz="0" w:space="0" w:color="auto"/>
                                                            <w:bottom w:val="none" w:sz="0" w:space="0" w:color="auto"/>
                                                            <w:right w:val="none" w:sz="0" w:space="0" w:color="auto"/>
                                                          </w:divBdr>
                                                          <w:divsChild>
                                                            <w:div w:id="1766539165">
                                                              <w:marLeft w:val="0"/>
                                                              <w:marRight w:val="0"/>
                                                              <w:marTop w:val="0"/>
                                                              <w:marBottom w:val="0"/>
                                                              <w:divBdr>
                                                                <w:top w:val="none" w:sz="0" w:space="0" w:color="auto"/>
                                                                <w:left w:val="none" w:sz="0" w:space="0" w:color="auto"/>
                                                                <w:bottom w:val="none" w:sz="0" w:space="0" w:color="auto"/>
                                                                <w:right w:val="none" w:sz="0" w:space="0" w:color="auto"/>
                                                              </w:divBdr>
                                                              <w:divsChild>
                                                                <w:div w:id="1755976831">
                                                                  <w:marLeft w:val="0"/>
                                                                  <w:marRight w:val="0"/>
                                                                  <w:marTop w:val="0"/>
                                                                  <w:marBottom w:val="0"/>
                                                                  <w:divBdr>
                                                                    <w:top w:val="none" w:sz="0" w:space="0" w:color="auto"/>
                                                                    <w:left w:val="none" w:sz="0" w:space="0" w:color="auto"/>
                                                                    <w:bottom w:val="none" w:sz="0" w:space="0" w:color="auto"/>
                                                                    <w:right w:val="none" w:sz="0" w:space="0" w:color="auto"/>
                                                                  </w:divBdr>
                                                                  <w:divsChild>
                                                                    <w:div w:id="807936763">
                                                                      <w:marLeft w:val="0"/>
                                                                      <w:marRight w:val="0"/>
                                                                      <w:marTop w:val="0"/>
                                                                      <w:marBottom w:val="0"/>
                                                                      <w:divBdr>
                                                                        <w:top w:val="none" w:sz="0" w:space="0" w:color="auto"/>
                                                                        <w:left w:val="none" w:sz="0" w:space="0" w:color="auto"/>
                                                                        <w:bottom w:val="none" w:sz="0" w:space="0" w:color="auto"/>
                                                                        <w:right w:val="none" w:sz="0" w:space="0" w:color="auto"/>
                                                                      </w:divBdr>
                                                                    </w:div>
                                                                    <w:div w:id="27336645">
                                                                      <w:marLeft w:val="0"/>
                                                                      <w:marRight w:val="0"/>
                                                                      <w:marTop w:val="0"/>
                                                                      <w:marBottom w:val="0"/>
                                                                      <w:divBdr>
                                                                        <w:top w:val="none" w:sz="0" w:space="0" w:color="auto"/>
                                                                        <w:left w:val="none" w:sz="0" w:space="0" w:color="auto"/>
                                                                        <w:bottom w:val="none" w:sz="0" w:space="0" w:color="auto"/>
                                                                        <w:right w:val="none" w:sz="0" w:space="0" w:color="auto"/>
                                                                      </w:divBdr>
                                                                    </w:div>
                                                                    <w:div w:id="126499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6327741">
      <w:bodyDiv w:val="1"/>
      <w:marLeft w:val="0"/>
      <w:marRight w:val="0"/>
      <w:marTop w:val="0"/>
      <w:marBottom w:val="0"/>
      <w:divBdr>
        <w:top w:val="none" w:sz="0" w:space="0" w:color="auto"/>
        <w:left w:val="none" w:sz="0" w:space="0" w:color="auto"/>
        <w:bottom w:val="none" w:sz="0" w:space="0" w:color="auto"/>
        <w:right w:val="none" w:sz="0" w:space="0" w:color="auto"/>
      </w:divBdr>
      <w:divsChild>
        <w:div w:id="1529102444">
          <w:marLeft w:val="0"/>
          <w:marRight w:val="0"/>
          <w:marTop w:val="0"/>
          <w:marBottom w:val="0"/>
          <w:divBdr>
            <w:top w:val="none" w:sz="0" w:space="0" w:color="auto"/>
            <w:left w:val="none" w:sz="0" w:space="0" w:color="auto"/>
            <w:bottom w:val="none" w:sz="0" w:space="0" w:color="auto"/>
            <w:right w:val="none" w:sz="0" w:space="0" w:color="auto"/>
          </w:divBdr>
        </w:div>
        <w:div w:id="192966901">
          <w:marLeft w:val="0"/>
          <w:marRight w:val="0"/>
          <w:marTop w:val="240"/>
          <w:marBottom w:val="240"/>
          <w:divBdr>
            <w:top w:val="none" w:sz="0" w:space="0" w:color="auto"/>
            <w:left w:val="none" w:sz="0" w:space="0" w:color="auto"/>
            <w:bottom w:val="none" w:sz="0" w:space="0" w:color="auto"/>
            <w:right w:val="none" w:sz="0" w:space="0" w:color="auto"/>
          </w:divBdr>
          <w:divsChild>
            <w:div w:id="652565064">
              <w:marLeft w:val="300"/>
              <w:marRight w:val="300"/>
              <w:marTop w:val="0"/>
              <w:marBottom w:val="150"/>
              <w:divBdr>
                <w:top w:val="none" w:sz="0" w:space="0" w:color="auto"/>
                <w:left w:val="none" w:sz="0" w:space="0" w:color="auto"/>
                <w:bottom w:val="none" w:sz="0" w:space="0" w:color="auto"/>
                <w:right w:val="none" w:sz="0" w:space="0" w:color="auto"/>
              </w:divBdr>
              <w:divsChild>
                <w:div w:id="2001736114">
                  <w:marLeft w:val="0"/>
                  <w:marRight w:val="0"/>
                  <w:marTop w:val="0"/>
                  <w:marBottom w:val="0"/>
                  <w:divBdr>
                    <w:top w:val="none" w:sz="0" w:space="0" w:color="auto"/>
                    <w:left w:val="none" w:sz="0" w:space="0" w:color="auto"/>
                    <w:bottom w:val="none" w:sz="0" w:space="0" w:color="auto"/>
                    <w:right w:val="none" w:sz="0" w:space="0" w:color="auto"/>
                  </w:divBdr>
                </w:div>
                <w:div w:id="1722897221">
                  <w:marLeft w:val="-7"/>
                  <w:marRight w:val="-7"/>
                  <w:marTop w:val="100"/>
                  <w:marBottom w:val="100"/>
                  <w:divBdr>
                    <w:top w:val="none" w:sz="0" w:space="0" w:color="auto"/>
                    <w:left w:val="none" w:sz="0" w:space="0" w:color="auto"/>
                    <w:bottom w:val="none" w:sz="0" w:space="0" w:color="auto"/>
                    <w:right w:val="none" w:sz="0" w:space="0" w:color="auto"/>
                  </w:divBdr>
                  <w:divsChild>
                    <w:div w:id="2010522449">
                      <w:marLeft w:val="0"/>
                      <w:marRight w:val="0"/>
                      <w:marTop w:val="100"/>
                      <w:marBottom w:val="100"/>
                      <w:divBdr>
                        <w:top w:val="single" w:sz="6" w:space="0" w:color="FFFFFF"/>
                        <w:left w:val="single" w:sz="6" w:space="0" w:color="FFFFFF"/>
                        <w:bottom w:val="single" w:sz="6" w:space="0" w:color="FFFFFF"/>
                        <w:right w:val="single" w:sz="6" w:space="0" w:color="FFFFFF"/>
                      </w:divBdr>
                    </w:div>
                  </w:divsChild>
                </w:div>
                <w:div w:id="855968359">
                  <w:marLeft w:val="0"/>
                  <w:marRight w:val="0"/>
                  <w:marTop w:val="0"/>
                  <w:marBottom w:val="0"/>
                  <w:divBdr>
                    <w:top w:val="none" w:sz="0" w:space="0" w:color="auto"/>
                    <w:left w:val="none" w:sz="0" w:space="0" w:color="auto"/>
                    <w:bottom w:val="none" w:sz="0" w:space="0" w:color="auto"/>
                    <w:right w:val="none" w:sz="0" w:space="0" w:color="auto"/>
                  </w:divBdr>
                  <w:divsChild>
                    <w:div w:id="6718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67043">
              <w:marLeft w:val="0"/>
              <w:marRight w:val="0"/>
              <w:marTop w:val="240"/>
              <w:marBottom w:val="240"/>
              <w:divBdr>
                <w:top w:val="none" w:sz="0" w:space="0" w:color="auto"/>
                <w:left w:val="none" w:sz="0" w:space="0" w:color="auto"/>
                <w:bottom w:val="none" w:sz="0" w:space="0" w:color="auto"/>
                <w:right w:val="none" w:sz="0" w:space="0" w:color="auto"/>
              </w:divBdr>
            </w:div>
            <w:div w:id="71045521">
              <w:marLeft w:val="300"/>
              <w:marRight w:val="300"/>
              <w:marTop w:val="0"/>
              <w:marBottom w:val="0"/>
              <w:divBdr>
                <w:top w:val="none" w:sz="0" w:space="0" w:color="auto"/>
                <w:left w:val="none" w:sz="0" w:space="0" w:color="auto"/>
                <w:bottom w:val="none" w:sz="0" w:space="0" w:color="auto"/>
                <w:right w:val="none" w:sz="0" w:space="0" w:color="auto"/>
              </w:divBdr>
              <w:divsChild>
                <w:div w:id="970088775">
                  <w:marLeft w:val="0"/>
                  <w:marRight w:val="0"/>
                  <w:marTop w:val="0"/>
                  <w:marBottom w:val="0"/>
                  <w:divBdr>
                    <w:top w:val="none" w:sz="0" w:space="0" w:color="auto"/>
                    <w:left w:val="none" w:sz="0" w:space="0" w:color="auto"/>
                    <w:bottom w:val="none" w:sz="0" w:space="0" w:color="auto"/>
                    <w:right w:val="none" w:sz="0" w:space="0" w:color="auto"/>
                  </w:divBdr>
                </w:div>
                <w:div w:id="1355573619">
                  <w:marLeft w:val="0"/>
                  <w:marRight w:val="0"/>
                  <w:marTop w:val="0"/>
                  <w:marBottom w:val="300"/>
                  <w:divBdr>
                    <w:top w:val="none" w:sz="0" w:space="15" w:color="5078DC"/>
                    <w:left w:val="none" w:sz="0" w:space="15" w:color="5078DC"/>
                    <w:bottom w:val="none" w:sz="0" w:space="15" w:color="5078DC"/>
                    <w:right w:val="none" w:sz="0" w:space="15" w:color="5078DC"/>
                  </w:divBdr>
                  <w:divsChild>
                    <w:div w:id="283466347">
                      <w:marLeft w:val="0"/>
                      <w:marRight w:val="0"/>
                      <w:marTop w:val="0"/>
                      <w:marBottom w:val="0"/>
                      <w:divBdr>
                        <w:top w:val="none" w:sz="0" w:space="0" w:color="auto"/>
                        <w:left w:val="none" w:sz="0" w:space="0" w:color="auto"/>
                        <w:bottom w:val="none" w:sz="0" w:space="0" w:color="auto"/>
                        <w:right w:val="none" w:sz="0" w:space="0" w:color="auto"/>
                      </w:divBdr>
                    </w:div>
                  </w:divsChild>
                </w:div>
                <w:div w:id="121576273">
                  <w:marLeft w:val="0"/>
                  <w:marRight w:val="0"/>
                  <w:marTop w:val="0"/>
                  <w:marBottom w:val="300"/>
                  <w:divBdr>
                    <w:top w:val="none" w:sz="0" w:space="15" w:color="5078DC"/>
                    <w:left w:val="none" w:sz="0" w:space="15" w:color="5078DC"/>
                    <w:bottom w:val="none" w:sz="0" w:space="15" w:color="5078DC"/>
                    <w:right w:val="none" w:sz="0" w:space="15" w:color="5078DC"/>
                  </w:divBdr>
                  <w:divsChild>
                    <w:div w:id="1997688884">
                      <w:marLeft w:val="0"/>
                      <w:marRight w:val="0"/>
                      <w:marTop w:val="0"/>
                      <w:marBottom w:val="0"/>
                      <w:divBdr>
                        <w:top w:val="none" w:sz="0" w:space="0" w:color="auto"/>
                        <w:left w:val="none" w:sz="0" w:space="0" w:color="auto"/>
                        <w:bottom w:val="none" w:sz="0" w:space="0" w:color="auto"/>
                        <w:right w:val="none" w:sz="0" w:space="0" w:color="auto"/>
                      </w:divBdr>
                    </w:div>
                    <w:div w:id="803500248">
                      <w:marLeft w:val="0"/>
                      <w:marRight w:val="0"/>
                      <w:marTop w:val="0"/>
                      <w:marBottom w:val="0"/>
                      <w:divBdr>
                        <w:top w:val="none" w:sz="0" w:space="0" w:color="auto"/>
                        <w:left w:val="none" w:sz="0" w:space="0" w:color="auto"/>
                        <w:bottom w:val="none" w:sz="0" w:space="0" w:color="auto"/>
                        <w:right w:val="none" w:sz="0" w:space="0" w:color="auto"/>
                      </w:divBdr>
                      <w:divsChild>
                        <w:div w:id="2077244088">
                          <w:marLeft w:val="0"/>
                          <w:marRight w:val="5"/>
                          <w:marTop w:val="0"/>
                          <w:marBottom w:val="0"/>
                          <w:divBdr>
                            <w:top w:val="none" w:sz="0" w:space="0" w:color="auto"/>
                            <w:left w:val="none" w:sz="0" w:space="0" w:color="auto"/>
                            <w:bottom w:val="none" w:sz="0" w:space="0" w:color="auto"/>
                            <w:right w:val="none" w:sz="0" w:space="0" w:color="auto"/>
                          </w:divBdr>
                        </w:div>
                      </w:divsChild>
                    </w:div>
                    <w:div w:id="656374091">
                      <w:marLeft w:val="0"/>
                      <w:marRight w:val="0"/>
                      <w:marTop w:val="0"/>
                      <w:marBottom w:val="0"/>
                      <w:divBdr>
                        <w:top w:val="none" w:sz="0" w:space="0" w:color="auto"/>
                        <w:left w:val="none" w:sz="0" w:space="0" w:color="auto"/>
                        <w:bottom w:val="none" w:sz="0" w:space="0" w:color="auto"/>
                        <w:right w:val="none" w:sz="0" w:space="0" w:color="auto"/>
                      </w:divBdr>
                    </w:div>
                    <w:div w:id="1615483401">
                      <w:marLeft w:val="0"/>
                      <w:marRight w:val="0"/>
                      <w:marTop w:val="0"/>
                      <w:marBottom w:val="0"/>
                      <w:divBdr>
                        <w:top w:val="none" w:sz="0" w:space="0" w:color="auto"/>
                        <w:left w:val="none" w:sz="0" w:space="0" w:color="auto"/>
                        <w:bottom w:val="none" w:sz="0" w:space="0" w:color="auto"/>
                        <w:right w:val="none" w:sz="0" w:space="0" w:color="auto"/>
                      </w:divBdr>
                    </w:div>
                    <w:div w:id="926235412">
                      <w:marLeft w:val="0"/>
                      <w:marRight w:val="0"/>
                      <w:marTop w:val="0"/>
                      <w:marBottom w:val="0"/>
                      <w:divBdr>
                        <w:top w:val="none" w:sz="0" w:space="0" w:color="auto"/>
                        <w:left w:val="none" w:sz="0" w:space="0" w:color="auto"/>
                        <w:bottom w:val="none" w:sz="0" w:space="0" w:color="auto"/>
                        <w:right w:val="none" w:sz="0" w:space="0" w:color="auto"/>
                      </w:divBdr>
                    </w:div>
                  </w:divsChild>
                </w:div>
                <w:div w:id="251939215">
                  <w:marLeft w:val="0"/>
                  <w:marRight w:val="0"/>
                  <w:marTop w:val="0"/>
                  <w:marBottom w:val="300"/>
                  <w:divBdr>
                    <w:top w:val="none" w:sz="0" w:space="15" w:color="5078DC"/>
                    <w:left w:val="none" w:sz="0" w:space="15" w:color="5078DC"/>
                    <w:bottom w:val="none" w:sz="0" w:space="15" w:color="5078DC"/>
                    <w:right w:val="none" w:sz="0" w:space="15" w:color="5078DC"/>
                  </w:divBdr>
                  <w:divsChild>
                    <w:div w:id="978344146">
                      <w:marLeft w:val="0"/>
                      <w:marRight w:val="0"/>
                      <w:marTop w:val="0"/>
                      <w:marBottom w:val="0"/>
                      <w:divBdr>
                        <w:top w:val="none" w:sz="0" w:space="0" w:color="auto"/>
                        <w:left w:val="none" w:sz="0" w:space="0" w:color="auto"/>
                        <w:bottom w:val="none" w:sz="0" w:space="0" w:color="auto"/>
                        <w:right w:val="none" w:sz="0" w:space="0" w:color="auto"/>
                      </w:divBdr>
                      <w:divsChild>
                        <w:div w:id="983510331">
                          <w:marLeft w:val="240"/>
                          <w:marRight w:val="0"/>
                          <w:marTop w:val="0"/>
                          <w:marBottom w:val="120"/>
                          <w:divBdr>
                            <w:top w:val="none" w:sz="0" w:space="0" w:color="auto"/>
                            <w:left w:val="none" w:sz="0" w:space="0" w:color="auto"/>
                            <w:bottom w:val="none" w:sz="0" w:space="0" w:color="auto"/>
                            <w:right w:val="none" w:sz="0" w:space="0" w:color="auto"/>
                          </w:divBdr>
                        </w:div>
                      </w:divsChild>
                    </w:div>
                    <w:div w:id="2043941766">
                      <w:marLeft w:val="0"/>
                      <w:marRight w:val="0"/>
                      <w:marTop w:val="0"/>
                      <w:marBottom w:val="0"/>
                      <w:divBdr>
                        <w:top w:val="none" w:sz="0" w:space="0" w:color="auto"/>
                        <w:left w:val="none" w:sz="0" w:space="0" w:color="auto"/>
                        <w:bottom w:val="none" w:sz="0" w:space="0" w:color="auto"/>
                        <w:right w:val="none" w:sz="0" w:space="0" w:color="auto"/>
                      </w:divBdr>
                      <w:divsChild>
                        <w:div w:id="342704689">
                          <w:marLeft w:val="0"/>
                          <w:marRight w:val="5"/>
                          <w:marTop w:val="0"/>
                          <w:marBottom w:val="0"/>
                          <w:divBdr>
                            <w:top w:val="none" w:sz="0" w:space="0" w:color="auto"/>
                            <w:left w:val="none" w:sz="0" w:space="0" w:color="auto"/>
                            <w:bottom w:val="none" w:sz="0" w:space="0" w:color="auto"/>
                            <w:right w:val="none" w:sz="0" w:space="0" w:color="auto"/>
                          </w:divBdr>
                        </w:div>
                      </w:divsChild>
                    </w:div>
                    <w:div w:id="224728847">
                      <w:marLeft w:val="0"/>
                      <w:marRight w:val="0"/>
                      <w:marTop w:val="0"/>
                      <w:marBottom w:val="0"/>
                      <w:divBdr>
                        <w:top w:val="none" w:sz="0" w:space="0" w:color="auto"/>
                        <w:left w:val="none" w:sz="0" w:space="0" w:color="auto"/>
                        <w:bottom w:val="none" w:sz="0" w:space="0" w:color="auto"/>
                        <w:right w:val="none" w:sz="0" w:space="0" w:color="auto"/>
                      </w:divBdr>
                      <w:divsChild>
                        <w:div w:id="250355234">
                          <w:marLeft w:val="0"/>
                          <w:marRight w:val="5"/>
                          <w:marTop w:val="0"/>
                          <w:marBottom w:val="0"/>
                          <w:divBdr>
                            <w:top w:val="none" w:sz="0" w:space="0" w:color="auto"/>
                            <w:left w:val="none" w:sz="0" w:space="0" w:color="auto"/>
                            <w:bottom w:val="none" w:sz="0" w:space="0" w:color="auto"/>
                            <w:right w:val="none" w:sz="0" w:space="0" w:color="auto"/>
                          </w:divBdr>
                        </w:div>
                      </w:divsChild>
                    </w:div>
                    <w:div w:id="1267468349">
                      <w:marLeft w:val="0"/>
                      <w:marRight w:val="0"/>
                      <w:marTop w:val="0"/>
                      <w:marBottom w:val="0"/>
                      <w:divBdr>
                        <w:top w:val="none" w:sz="0" w:space="0" w:color="auto"/>
                        <w:left w:val="none" w:sz="0" w:space="0" w:color="auto"/>
                        <w:bottom w:val="none" w:sz="0" w:space="0" w:color="auto"/>
                        <w:right w:val="none" w:sz="0" w:space="0" w:color="auto"/>
                      </w:divBdr>
                      <w:divsChild>
                        <w:div w:id="755784228">
                          <w:marLeft w:val="240"/>
                          <w:marRight w:val="0"/>
                          <w:marTop w:val="0"/>
                          <w:marBottom w:val="120"/>
                          <w:divBdr>
                            <w:top w:val="none" w:sz="0" w:space="0" w:color="auto"/>
                            <w:left w:val="none" w:sz="0" w:space="0" w:color="auto"/>
                            <w:bottom w:val="none" w:sz="0" w:space="0" w:color="auto"/>
                            <w:right w:val="none" w:sz="0" w:space="0" w:color="auto"/>
                          </w:divBdr>
                        </w:div>
                      </w:divsChild>
                    </w:div>
                    <w:div w:id="614293654">
                      <w:marLeft w:val="0"/>
                      <w:marRight w:val="0"/>
                      <w:marTop w:val="300"/>
                      <w:marBottom w:val="300"/>
                      <w:divBdr>
                        <w:top w:val="none" w:sz="0" w:space="0" w:color="auto"/>
                        <w:left w:val="none" w:sz="0" w:space="0" w:color="auto"/>
                        <w:bottom w:val="none" w:sz="0" w:space="0" w:color="auto"/>
                        <w:right w:val="none" w:sz="0" w:space="0" w:color="auto"/>
                      </w:divBdr>
                      <w:divsChild>
                        <w:div w:id="662700347">
                          <w:marLeft w:val="0"/>
                          <w:marRight w:val="0"/>
                          <w:marTop w:val="0"/>
                          <w:marBottom w:val="0"/>
                          <w:divBdr>
                            <w:top w:val="none" w:sz="0" w:space="0" w:color="auto"/>
                            <w:left w:val="none" w:sz="0" w:space="0" w:color="auto"/>
                            <w:bottom w:val="none" w:sz="0" w:space="0" w:color="auto"/>
                            <w:right w:val="none" w:sz="0" w:space="0" w:color="auto"/>
                          </w:divBdr>
                          <w:divsChild>
                            <w:div w:id="578714894">
                              <w:marLeft w:val="0"/>
                              <w:marRight w:val="0"/>
                              <w:marTop w:val="0"/>
                              <w:marBottom w:val="0"/>
                              <w:divBdr>
                                <w:top w:val="none" w:sz="0" w:space="0" w:color="auto"/>
                                <w:left w:val="none" w:sz="0" w:space="0" w:color="auto"/>
                                <w:bottom w:val="none" w:sz="0" w:space="0" w:color="auto"/>
                                <w:right w:val="none" w:sz="0" w:space="0" w:color="auto"/>
                              </w:divBdr>
                            </w:div>
                          </w:divsChild>
                        </w:div>
                        <w:div w:id="755517152">
                          <w:marLeft w:val="0"/>
                          <w:marRight w:val="0"/>
                          <w:marTop w:val="0"/>
                          <w:marBottom w:val="0"/>
                          <w:divBdr>
                            <w:top w:val="none" w:sz="0" w:space="0" w:color="auto"/>
                            <w:left w:val="none" w:sz="0" w:space="0" w:color="auto"/>
                            <w:bottom w:val="none" w:sz="0" w:space="0" w:color="auto"/>
                            <w:right w:val="none" w:sz="0" w:space="0" w:color="auto"/>
                          </w:divBdr>
                        </w:div>
                        <w:div w:id="656036116">
                          <w:marLeft w:val="0"/>
                          <w:marRight w:val="0"/>
                          <w:marTop w:val="0"/>
                          <w:marBottom w:val="0"/>
                          <w:divBdr>
                            <w:top w:val="none" w:sz="0" w:space="0" w:color="auto"/>
                            <w:left w:val="none" w:sz="0" w:space="0" w:color="auto"/>
                            <w:bottom w:val="none" w:sz="0" w:space="0" w:color="auto"/>
                            <w:right w:val="none" w:sz="0" w:space="0" w:color="auto"/>
                          </w:divBdr>
                        </w:div>
                        <w:div w:id="87190713">
                          <w:marLeft w:val="0"/>
                          <w:marRight w:val="0"/>
                          <w:marTop w:val="0"/>
                          <w:marBottom w:val="120"/>
                          <w:divBdr>
                            <w:top w:val="none" w:sz="0" w:space="0" w:color="4646B4"/>
                            <w:left w:val="none" w:sz="0" w:space="15" w:color="4646B4"/>
                            <w:bottom w:val="none" w:sz="0" w:space="4" w:color="4646B4"/>
                            <w:right w:val="none" w:sz="0" w:space="15" w:color="4646B4"/>
                          </w:divBdr>
                          <w:divsChild>
                            <w:div w:id="125861111">
                              <w:marLeft w:val="0"/>
                              <w:marRight w:val="0"/>
                              <w:marTop w:val="0"/>
                              <w:marBottom w:val="0"/>
                              <w:divBdr>
                                <w:top w:val="none" w:sz="0" w:space="0" w:color="auto"/>
                                <w:left w:val="none" w:sz="0" w:space="0" w:color="auto"/>
                                <w:bottom w:val="none" w:sz="0" w:space="0" w:color="auto"/>
                                <w:right w:val="none" w:sz="0" w:space="0" w:color="auto"/>
                              </w:divBdr>
                            </w:div>
                            <w:div w:id="107030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0275">
                  <w:marLeft w:val="0"/>
                  <w:marRight w:val="0"/>
                  <w:marTop w:val="0"/>
                  <w:marBottom w:val="300"/>
                  <w:divBdr>
                    <w:top w:val="none" w:sz="0" w:space="15" w:color="5078DC"/>
                    <w:left w:val="none" w:sz="0" w:space="15" w:color="5078DC"/>
                    <w:bottom w:val="none" w:sz="0" w:space="15" w:color="5078DC"/>
                    <w:right w:val="none" w:sz="0" w:space="15" w:color="5078DC"/>
                  </w:divBdr>
                  <w:divsChild>
                    <w:div w:id="435709811">
                      <w:marLeft w:val="0"/>
                      <w:marRight w:val="0"/>
                      <w:marTop w:val="0"/>
                      <w:marBottom w:val="0"/>
                      <w:divBdr>
                        <w:top w:val="none" w:sz="0" w:space="0" w:color="auto"/>
                        <w:left w:val="none" w:sz="0" w:space="0" w:color="auto"/>
                        <w:bottom w:val="none" w:sz="0" w:space="0" w:color="auto"/>
                        <w:right w:val="none" w:sz="0" w:space="0" w:color="auto"/>
                      </w:divBdr>
                      <w:divsChild>
                        <w:div w:id="440808172">
                          <w:marLeft w:val="0"/>
                          <w:marRight w:val="0"/>
                          <w:marTop w:val="0"/>
                          <w:marBottom w:val="0"/>
                          <w:divBdr>
                            <w:top w:val="none" w:sz="0" w:space="0" w:color="auto"/>
                            <w:left w:val="none" w:sz="0" w:space="0" w:color="auto"/>
                            <w:bottom w:val="none" w:sz="0" w:space="0" w:color="auto"/>
                            <w:right w:val="none" w:sz="0" w:space="0" w:color="auto"/>
                          </w:divBdr>
                          <w:divsChild>
                            <w:div w:id="1557547334">
                              <w:marLeft w:val="240"/>
                              <w:marRight w:val="0"/>
                              <w:marTop w:val="0"/>
                              <w:marBottom w:val="120"/>
                              <w:divBdr>
                                <w:top w:val="none" w:sz="0" w:space="0" w:color="auto"/>
                                <w:left w:val="none" w:sz="0" w:space="0" w:color="auto"/>
                                <w:bottom w:val="none" w:sz="0" w:space="0" w:color="auto"/>
                                <w:right w:val="none" w:sz="0" w:space="0" w:color="auto"/>
                              </w:divBdr>
                            </w:div>
                          </w:divsChild>
                        </w:div>
                        <w:div w:id="1196578034">
                          <w:marLeft w:val="0"/>
                          <w:marRight w:val="0"/>
                          <w:marTop w:val="0"/>
                          <w:marBottom w:val="0"/>
                          <w:divBdr>
                            <w:top w:val="none" w:sz="0" w:space="0" w:color="auto"/>
                            <w:left w:val="none" w:sz="0" w:space="0" w:color="auto"/>
                            <w:bottom w:val="none" w:sz="0" w:space="0" w:color="auto"/>
                            <w:right w:val="none" w:sz="0" w:space="0" w:color="auto"/>
                          </w:divBdr>
                          <w:divsChild>
                            <w:div w:id="316881839">
                              <w:marLeft w:val="0"/>
                              <w:marRight w:val="5"/>
                              <w:marTop w:val="0"/>
                              <w:marBottom w:val="0"/>
                              <w:divBdr>
                                <w:top w:val="none" w:sz="0" w:space="0" w:color="auto"/>
                                <w:left w:val="none" w:sz="0" w:space="0" w:color="auto"/>
                                <w:bottom w:val="none" w:sz="0" w:space="0" w:color="auto"/>
                                <w:right w:val="none" w:sz="0" w:space="0" w:color="auto"/>
                              </w:divBdr>
                            </w:div>
                          </w:divsChild>
                        </w:div>
                        <w:div w:id="1488008690">
                          <w:marLeft w:val="0"/>
                          <w:marRight w:val="0"/>
                          <w:marTop w:val="0"/>
                          <w:marBottom w:val="0"/>
                          <w:divBdr>
                            <w:top w:val="none" w:sz="0" w:space="0" w:color="auto"/>
                            <w:left w:val="none" w:sz="0" w:space="0" w:color="auto"/>
                            <w:bottom w:val="none" w:sz="0" w:space="0" w:color="auto"/>
                            <w:right w:val="none" w:sz="0" w:space="0" w:color="auto"/>
                          </w:divBdr>
                          <w:divsChild>
                            <w:div w:id="940797345">
                              <w:marLeft w:val="240"/>
                              <w:marRight w:val="0"/>
                              <w:marTop w:val="0"/>
                              <w:marBottom w:val="120"/>
                              <w:divBdr>
                                <w:top w:val="none" w:sz="0" w:space="0" w:color="auto"/>
                                <w:left w:val="none" w:sz="0" w:space="0" w:color="auto"/>
                                <w:bottom w:val="none" w:sz="0" w:space="0" w:color="auto"/>
                                <w:right w:val="none" w:sz="0" w:space="0" w:color="auto"/>
                              </w:divBdr>
                            </w:div>
                          </w:divsChild>
                        </w:div>
                      </w:divsChild>
                    </w:div>
                    <w:div w:id="1201016378">
                      <w:marLeft w:val="0"/>
                      <w:marRight w:val="0"/>
                      <w:marTop w:val="0"/>
                      <w:marBottom w:val="0"/>
                      <w:divBdr>
                        <w:top w:val="none" w:sz="0" w:space="0" w:color="auto"/>
                        <w:left w:val="none" w:sz="0" w:space="0" w:color="auto"/>
                        <w:bottom w:val="none" w:sz="0" w:space="0" w:color="auto"/>
                        <w:right w:val="none" w:sz="0" w:space="0" w:color="auto"/>
                      </w:divBdr>
                      <w:divsChild>
                        <w:div w:id="1614090981">
                          <w:marLeft w:val="0"/>
                          <w:marRight w:val="0"/>
                          <w:marTop w:val="0"/>
                          <w:marBottom w:val="0"/>
                          <w:divBdr>
                            <w:top w:val="none" w:sz="0" w:space="0" w:color="auto"/>
                            <w:left w:val="none" w:sz="0" w:space="0" w:color="auto"/>
                            <w:bottom w:val="none" w:sz="0" w:space="0" w:color="auto"/>
                            <w:right w:val="none" w:sz="0" w:space="0" w:color="auto"/>
                          </w:divBdr>
                        </w:div>
                        <w:div w:id="218635161">
                          <w:marLeft w:val="0"/>
                          <w:marRight w:val="0"/>
                          <w:marTop w:val="0"/>
                          <w:marBottom w:val="0"/>
                          <w:divBdr>
                            <w:top w:val="none" w:sz="0" w:space="0" w:color="auto"/>
                            <w:left w:val="none" w:sz="0" w:space="0" w:color="auto"/>
                            <w:bottom w:val="none" w:sz="0" w:space="0" w:color="auto"/>
                            <w:right w:val="none" w:sz="0" w:space="0" w:color="auto"/>
                          </w:divBdr>
                          <w:divsChild>
                            <w:div w:id="114179013">
                              <w:marLeft w:val="0"/>
                              <w:marRight w:val="5"/>
                              <w:marTop w:val="0"/>
                              <w:marBottom w:val="0"/>
                              <w:divBdr>
                                <w:top w:val="none" w:sz="0" w:space="0" w:color="auto"/>
                                <w:left w:val="none" w:sz="0" w:space="0" w:color="auto"/>
                                <w:bottom w:val="none" w:sz="0" w:space="0" w:color="auto"/>
                                <w:right w:val="none" w:sz="0" w:space="0" w:color="auto"/>
                              </w:divBdr>
                              <w:divsChild>
                                <w:div w:id="19425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23792">
                          <w:marLeft w:val="0"/>
                          <w:marRight w:val="0"/>
                          <w:marTop w:val="0"/>
                          <w:marBottom w:val="0"/>
                          <w:divBdr>
                            <w:top w:val="none" w:sz="0" w:space="0" w:color="auto"/>
                            <w:left w:val="none" w:sz="0" w:space="0" w:color="auto"/>
                            <w:bottom w:val="none" w:sz="0" w:space="0" w:color="auto"/>
                            <w:right w:val="none" w:sz="0" w:space="0" w:color="auto"/>
                          </w:divBdr>
                          <w:divsChild>
                            <w:div w:id="1178426796">
                              <w:marLeft w:val="240"/>
                              <w:marRight w:val="0"/>
                              <w:marTop w:val="0"/>
                              <w:marBottom w:val="120"/>
                              <w:divBdr>
                                <w:top w:val="none" w:sz="0" w:space="0" w:color="auto"/>
                                <w:left w:val="none" w:sz="0" w:space="0" w:color="auto"/>
                                <w:bottom w:val="none" w:sz="0" w:space="0" w:color="auto"/>
                                <w:right w:val="none" w:sz="0" w:space="0" w:color="auto"/>
                              </w:divBdr>
                            </w:div>
                          </w:divsChild>
                        </w:div>
                        <w:div w:id="1330019265">
                          <w:marLeft w:val="0"/>
                          <w:marRight w:val="0"/>
                          <w:marTop w:val="0"/>
                          <w:marBottom w:val="0"/>
                          <w:divBdr>
                            <w:top w:val="none" w:sz="0" w:space="0" w:color="auto"/>
                            <w:left w:val="none" w:sz="0" w:space="0" w:color="auto"/>
                            <w:bottom w:val="none" w:sz="0" w:space="0" w:color="auto"/>
                            <w:right w:val="none" w:sz="0" w:space="0" w:color="auto"/>
                          </w:divBdr>
                          <w:divsChild>
                            <w:div w:id="2097048682">
                              <w:marLeft w:val="0"/>
                              <w:marRight w:val="5"/>
                              <w:marTop w:val="0"/>
                              <w:marBottom w:val="0"/>
                              <w:divBdr>
                                <w:top w:val="none" w:sz="0" w:space="0" w:color="auto"/>
                                <w:left w:val="none" w:sz="0" w:space="0" w:color="auto"/>
                                <w:bottom w:val="none" w:sz="0" w:space="0" w:color="auto"/>
                                <w:right w:val="none" w:sz="0" w:space="0" w:color="auto"/>
                              </w:divBdr>
                            </w:div>
                          </w:divsChild>
                        </w:div>
                        <w:div w:id="2105958622">
                          <w:marLeft w:val="0"/>
                          <w:marRight w:val="0"/>
                          <w:marTop w:val="0"/>
                          <w:marBottom w:val="0"/>
                          <w:divBdr>
                            <w:top w:val="none" w:sz="0" w:space="0" w:color="auto"/>
                            <w:left w:val="none" w:sz="0" w:space="0" w:color="auto"/>
                            <w:bottom w:val="none" w:sz="0" w:space="0" w:color="auto"/>
                            <w:right w:val="none" w:sz="0" w:space="0" w:color="auto"/>
                          </w:divBdr>
                          <w:divsChild>
                            <w:div w:id="997655709">
                              <w:marLeft w:val="240"/>
                              <w:marRight w:val="0"/>
                              <w:marTop w:val="0"/>
                              <w:marBottom w:val="120"/>
                              <w:divBdr>
                                <w:top w:val="none" w:sz="0" w:space="0" w:color="auto"/>
                                <w:left w:val="none" w:sz="0" w:space="0" w:color="auto"/>
                                <w:bottom w:val="none" w:sz="0" w:space="0" w:color="auto"/>
                                <w:right w:val="none" w:sz="0" w:space="0" w:color="auto"/>
                              </w:divBdr>
                            </w:div>
                          </w:divsChild>
                        </w:div>
                        <w:div w:id="1304701416">
                          <w:marLeft w:val="0"/>
                          <w:marRight w:val="0"/>
                          <w:marTop w:val="0"/>
                          <w:marBottom w:val="0"/>
                          <w:divBdr>
                            <w:top w:val="none" w:sz="0" w:space="0" w:color="auto"/>
                            <w:left w:val="none" w:sz="0" w:space="0" w:color="auto"/>
                            <w:bottom w:val="none" w:sz="0" w:space="0" w:color="auto"/>
                            <w:right w:val="none" w:sz="0" w:space="0" w:color="auto"/>
                          </w:divBdr>
                          <w:divsChild>
                            <w:div w:id="1423182023">
                              <w:marLeft w:val="0"/>
                              <w:marRight w:val="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387037">
              <w:marLeft w:val="0"/>
              <w:marRight w:val="0"/>
              <w:marTop w:val="0"/>
              <w:marBottom w:val="0"/>
              <w:divBdr>
                <w:top w:val="none" w:sz="0" w:space="0" w:color="auto"/>
                <w:left w:val="none" w:sz="0" w:space="0" w:color="auto"/>
                <w:bottom w:val="none" w:sz="0" w:space="0" w:color="auto"/>
                <w:right w:val="none" w:sz="0" w:space="0" w:color="auto"/>
              </w:divBdr>
            </w:div>
          </w:divsChild>
        </w:div>
        <w:div w:id="938752351">
          <w:marLeft w:val="0"/>
          <w:marRight w:val="0"/>
          <w:marTop w:val="100"/>
          <w:marBottom w:val="240"/>
          <w:divBdr>
            <w:top w:val="none" w:sz="0" w:space="0" w:color="auto"/>
            <w:left w:val="none" w:sz="0" w:space="0" w:color="auto"/>
            <w:bottom w:val="none" w:sz="0" w:space="0" w:color="auto"/>
            <w:right w:val="none" w:sz="0" w:space="0" w:color="auto"/>
          </w:divBdr>
          <w:divsChild>
            <w:div w:id="563833250">
              <w:marLeft w:val="0"/>
              <w:marRight w:val="0"/>
              <w:marTop w:val="0"/>
              <w:marBottom w:val="0"/>
              <w:divBdr>
                <w:top w:val="none" w:sz="0" w:space="0" w:color="auto"/>
                <w:left w:val="none" w:sz="0" w:space="0" w:color="auto"/>
                <w:bottom w:val="none" w:sz="0" w:space="0" w:color="auto"/>
                <w:right w:val="none" w:sz="0" w:space="0" w:color="auto"/>
              </w:divBdr>
            </w:div>
          </w:divsChild>
        </w:div>
        <w:div w:id="71705479">
          <w:marLeft w:val="0"/>
          <w:marRight w:val="0"/>
          <w:marTop w:val="0"/>
          <w:marBottom w:val="0"/>
          <w:divBdr>
            <w:top w:val="none" w:sz="0" w:space="0" w:color="auto"/>
            <w:left w:val="none" w:sz="0" w:space="0" w:color="auto"/>
            <w:bottom w:val="none" w:sz="0" w:space="0" w:color="auto"/>
            <w:right w:val="none" w:sz="0" w:space="0" w:color="auto"/>
          </w:divBdr>
          <w:divsChild>
            <w:div w:id="1282998849">
              <w:marLeft w:val="0"/>
              <w:marRight w:val="0"/>
              <w:marTop w:val="0"/>
              <w:marBottom w:val="0"/>
              <w:divBdr>
                <w:top w:val="none" w:sz="0" w:space="0" w:color="auto"/>
                <w:left w:val="none" w:sz="0" w:space="0" w:color="auto"/>
                <w:bottom w:val="none" w:sz="0" w:space="0" w:color="auto"/>
                <w:right w:val="none" w:sz="0" w:space="0" w:color="auto"/>
              </w:divBdr>
              <w:divsChild>
                <w:div w:id="581571507">
                  <w:marLeft w:val="0"/>
                  <w:marRight w:val="0"/>
                  <w:marTop w:val="0"/>
                  <w:marBottom w:val="0"/>
                  <w:divBdr>
                    <w:top w:val="none" w:sz="0" w:space="0" w:color="auto"/>
                    <w:left w:val="none" w:sz="0" w:space="0" w:color="auto"/>
                    <w:bottom w:val="none" w:sz="0" w:space="0" w:color="auto"/>
                    <w:right w:val="none" w:sz="0" w:space="0" w:color="auto"/>
                  </w:divBdr>
                  <w:divsChild>
                    <w:div w:id="2082872480">
                      <w:marLeft w:val="0"/>
                      <w:marRight w:val="0"/>
                      <w:marTop w:val="0"/>
                      <w:marBottom w:val="0"/>
                      <w:divBdr>
                        <w:top w:val="none" w:sz="0" w:space="0" w:color="auto"/>
                        <w:left w:val="none" w:sz="0" w:space="0" w:color="auto"/>
                        <w:bottom w:val="none" w:sz="0" w:space="0" w:color="auto"/>
                        <w:right w:val="none" w:sz="0" w:space="0" w:color="auto"/>
                      </w:divBdr>
                    </w:div>
                    <w:div w:id="2100364840">
                      <w:marLeft w:val="0"/>
                      <w:marRight w:val="0"/>
                      <w:marTop w:val="0"/>
                      <w:marBottom w:val="0"/>
                      <w:divBdr>
                        <w:top w:val="none" w:sz="0" w:space="0" w:color="auto"/>
                        <w:left w:val="none" w:sz="0" w:space="0" w:color="auto"/>
                        <w:bottom w:val="none" w:sz="0" w:space="0" w:color="auto"/>
                        <w:right w:val="none" w:sz="0" w:space="0" w:color="auto"/>
                      </w:divBdr>
                      <w:divsChild>
                        <w:div w:id="1250390386">
                          <w:marLeft w:val="0"/>
                          <w:marRight w:val="0"/>
                          <w:marTop w:val="0"/>
                          <w:marBottom w:val="0"/>
                          <w:divBdr>
                            <w:top w:val="none" w:sz="0" w:space="0" w:color="auto"/>
                            <w:left w:val="none" w:sz="0" w:space="0" w:color="auto"/>
                            <w:bottom w:val="none" w:sz="0" w:space="0" w:color="auto"/>
                            <w:right w:val="none" w:sz="0" w:space="0" w:color="auto"/>
                          </w:divBdr>
                          <w:divsChild>
                            <w:div w:id="737022122">
                              <w:marLeft w:val="0"/>
                              <w:marRight w:val="15"/>
                              <w:marTop w:val="0"/>
                              <w:marBottom w:val="0"/>
                              <w:divBdr>
                                <w:top w:val="none" w:sz="0" w:space="0" w:color="auto"/>
                                <w:left w:val="none" w:sz="0" w:space="0" w:color="auto"/>
                                <w:bottom w:val="none" w:sz="0" w:space="0" w:color="auto"/>
                                <w:right w:val="none" w:sz="0" w:space="0" w:color="auto"/>
                              </w:divBdr>
                            </w:div>
                          </w:divsChild>
                        </w:div>
                        <w:div w:id="1355964579">
                          <w:marLeft w:val="0"/>
                          <w:marRight w:val="0"/>
                          <w:marTop w:val="0"/>
                          <w:marBottom w:val="0"/>
                          <w:divBdr>
                            <w:top w:val="none" w:sz="0" w:space="0" w:color="auto"/>
                            <w:left w:val="none" w:sz="0" w:space="0" w:color="auto"/>
                            <w:bottom w:val="none" w:sz="0" w:space="0" w:color="auto"/>
                            <w:right w:val="none" w:sz="0" w:space="0" w:color="auto"/>
                          </w:divBdr>
                          <w:divsChild>
                            <w:div w:id="1210729899">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154369812">
                      <w:marLeft w:val="0"/>
                      <w:marRight w:val="0"/>
                      <w:marTop w:val="0"/>
                      <w:marBottom w:val="0"/>
                      <w:divBdr>
                        <w:top w:val="none" w:sz="0" w:space="0" w:color="auto"/>
                        <w:left w:val="none" w:sz="0" w:space="0" w:color="auto"/>
                        <w:bottom w:val="none" w:sz="0" w:space="0" w:color="auto"/>
                        <w:right w:val="none" w:sz="0" w:space="0" w:color="auto"/>
                      </w:divBdr>
                    </w:div>
                    <w:div w:id="10375165">
                      <w:marLeft w:val="0"/>
                      <w:marRight w:val="0"/>
                      <w:marTop w:val="0"/>
                      <w:marBottom w:val="0"/>
                      <w:divBdr>
                        <w:top w:val="none" w:sz="0" w:space="0" w:color="auto"/>
                        <w:left w:val="none" w:sz="0" w:space="0" w:color="auto"/>
                        <w:bottom w:val="none" w:sz="0" w:space="0" w:color="auto"/>
                        <w:right w:val="none" w:sz="0" w:space="0" w:color="auto"/>
                      </w:divBdr>
                      <w:divsChild>
                        <w:div w:id="250085815">
                          <w:marLeft w:val="0"/>
                          <w:marRight w:val="0"/>
                          <w:marTop w:val="0"/>
                          <w:marBottom w:val="0"/>
                          <w:divBdr>
                            <w:top w:val="none" w:sz="0" w:space="0" w:color="auto"/>
                            <w:left w:val="none" w:sz="0" w:space="0" w:color="auto"/>
                            <w:bottom w:val="none" w:sz="0" w:space="0" w:color="auto"/>
                            <w:right w:val="none" w:sz="0" w:space="0" w:color="auto"/>
                          </w:divBdr>
                        </w:div>
                        <w:div w:id="1501310596">
                          <w:marLeft w:val="0"/>
                          <w:marRight w:val="0"/>
                          <w:marTop w:val="0"/>
                          <w:marBottom w:val="0"/>
                          <w:divBdr>
                            <w:top w:val="none" w:sz="0" w:space="0" w:color="auto"/>
                            <w:left w:val="none" w:sz="0" w:space="0" w:color="auto"/>
                            <w:bottom w:val="none" w:sz="0" w:space="0" w:color="auto"/>
                            <w:right w:val="none" w:sz="0" w:space="0" w:color="auto"/>
                          </w:divBdr>
                        </w:div>
                      </w:divsChild>
                    </w:div>
                    <w:div w:id="128465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0.jpg"/><Relationship Id="rId21" Type="http://schemas.openxmlformats.org/officeDocument/2006/relationships/image" Target="media/image8.jpg"/><Relationship Id="rId22" Type="http://schemas.openxmlformats.org/officeDocument/2006/relationships/image" Target="media/image80.jpg"/><Relationship Id="rId23" Type="http://schemas.openxmlformats.org/officeDocument/2006/relationships/image" Target="media/image9.png"/><Relationship Id="rId24" Type="http://schemas.openxmlformats.org/officeDocument/2006/relationships/image" Target="media/image10.jpeg"/><Relationship Id="rId25" Type="http://schemas.openxmlformats.org/officeDocument/2006/relationships/hyperlink" Target="http://www.google.com.au/url?sa=i&amp;rct=j&amp;q=&amp;esrc=s&amp;frm=1&amp;source=images&amp;cd=&amp;cad=rja&amp;uact=8&amp;docid=rybubrtUZ0icVM&amp;tbnid=vEDS8Zm7GkXsTM:&amp;ved=0CAUQjRw&amp;url=http://www.abc.net.au/radionational/programs/spiritofthings/serving-not-servitude3a-women-in-the-church/4296006&amp;ei=VK_YU7OBH8OhugS0goGYCA&amp;bvm=bv.71778758,d.dGc&amp;psig=AFQjCNHtmIO0hEoUzaa3NEtby4VQ_ec30Q&amp;ust=1406795965395415" TargetMode="External"/><Relationship Id="rId26" Type="http://schemas.openxmlformats.org/officeDocument/2006/relationships/image" Target="media/image11.jpeg"/><Relationship Id="rId27" Type="http://schemas.openxmlformats.org/officeDocument/2006/relationships/hyperlink" Target="http://www.google.com.au/url?sa=i&amp;rct=j&amp;q=&amp;esrc=s&amp;frm=1&amp;source=images&amp;cd=&amp;cad=rja&amp;uact=8&amp;docid=_NF0QISO6fTk6M&amp;tbnid=GM-4Lf_j1qaIpM:&amp;ved=0CAUQjRw&amp;url=http://www.pinterest.com/anacaldatto/80s-70s-60s-e-outras-boas-lembran%C3%A7as/&amp;ei=vbDYU_uLLsv28QWSnYLAAw&amp;bvm=bv.71778758,d.dGc&amp;psig=AFQjCNEguecCFuBgs7VpsgCcdH0QW62U-w&amp;ust=1406796339789012" TargetMode="External"/><Relationship Id="rId28" Type="http://schemas.openxmlformats.org/officeDocument/2006/relationships/image" Target="media/image12.jpeg"/><Relationship Id="rId29" Type="http://schemas.openxmlformats.org/officeDocument/2006/relationships/hyperlink" Target="http://www.google.com.au/url?sa=i&amp;rct=j&amp;q=&amp;esrc=s&amp;frm=1&amp;source=images&amp;cd=&amp;cad=rja&amp;uact=8&amp;docid=azCLkcxIWfl0EM&amp;tbnid=LOWe1g0m0rJspM:&amp;ved=0CAUQjRw&amp;url=http://www.actu.org.au/about/tradeunions/default.aspx&amp;ei=6rDYU9PRGIvo8AX05YDgDg&amp;bvm=bv.71778758,d.dGc&amp;psig=AFQjCNEBVfHKMM0tuI6upGgPzBucB5pa9A&amp;ust=1406796389805651"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3.jpeg"/><Relationship Id="rId31" Type="http://schemas.openxmlformats.org/officeDocument/2006/relationships/hyperlink" Target="http://www.google.com.au/url?sa=i&amp;rct=j&amp;q=&amp;esrc=s&amp;frm=1&amp;source=images&amp;cd=&amp;cad=rja&amp;uact=8&amp;docid=Jb6-Q124HcnajM&amp;tbnid=-9caIfz0x3rbeM:&amp;ved=0CAUQjRw&amp;url=http://www.bpw.com.au/&amp;ei=WbHYU_CqMsnr8AXepoK4Bg&amp;bvm=bv.71778758,d.dGc&amp;psig=AFQjCNEBVfHKMM0tuI6upGgPzBucB5pa9A&amp;ust=1406796389805651" TargetMode="External"/><Relationship Id="rId32" Type="http://schemas.openxmlformats.org/officeDocument/2006/relationships/image" Target="media/image14.png"/><Relationship Id="rId9" Type="http://schemas.openxmlformats.org/officeDocument/2006/relationships/image" Target="media/image2.jpg"/><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10.jp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20.jpg"/><Relationship Id="rId11" Type="http://schemas.openxmlformats.org/officeDocument/2006/relationships/image" Target="media/image3.jpg"/><Relationship Id="rId12" Type="http://schemas.openxmlformats.org/officeDocument/2006/relationships/image" Target="media/image30.jpg"/><Relationship Id="rId13" Type="http://schemas.openxmlformats.org/officeDocument/2006/relationships/image" Target="media/image4.jpg"/><Relationship Id="rId14" Type="http://schemas.openxmlformats.org/officeDocument/2006/relationships/image" Target="media/image40.jpg"/><Relationship Id="rId15" Type="http://schemas.openxmlformats.org/officeDocument/2006/relationships/image" Target="media/image5.jpg"/><Relationship Id="rId16" Type="http://schemas.openxmlformats.org/officeDocument/2006/relationships/image" Target="media/image50.jpg"/><Relationship Id="rId17" Type="http://schemas.openxmlformats.org/officeDocument/2006/relationships/image" Target="media/image6.jpg"/><Relationship Id="rId18" Type="http://schemas.openxmlformats.org/officeDocument/2006/relationships/image" Target="media/image60.jpg"/><Relationship Id="rId19"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6A772-57C4-E04E-8A97-FF366F37B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508</TotalTime>
  <Pages>12</Pages>
  <Words>4563</Words>
  <Characters>26010</Characters>
  <Application>Microsoft Macintosh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30512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Mangan</dc:creator>
  <cp:lastModifiedBy>Apple Mac</cp:lastModifiedBy>
  <cp:revision>5</cp:revision>
  <cp:lastPrinted>2015-07-27T00:17:00Z</cp:lastPrinted>
  <dcterms:created xsi:type="dcterms:W3CDTF">2014-07-31T06:21:00Z</dcterms:created>
  <dcterms:modified xsi:type="dcterms:W3CDTF">2015-08-02T21:39:00Z</dcterms:modified>
</cp:coreProperties>
</file>