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0C" w:rsidRDefault="0076090C" w:rsidP="0076090C">
      <w:pPr>
        <w:jc w:val="both"/>
        <w:rPr>
          <w:rFonts w:ascii="Arial" w:hAnsi="Arial"/>
          <w:b/>
          <w:bCs/>
          <w:color w:val="000000"/>
        </w:rPr>
      </w:pPr>
      <w:r>
        <w:rPr>
          <w:rFonts w:ascii="Arial" w:hAnsi="Arial"/>
          <w:b/>
          <w:bCs/>
          <w:color w:val="000000"/>
        </w:rPr>
        <w:t xml:space="preserve">Editing is the process of placing images and sounds in an order that tells the story and </w:t>
      </w:r>
      <w:r w:rsidRPr="00C41C7B">
        <w:rPr>
          <w:rFonts w:ascii="Arial" w:hAnsi="Arial"/>
          <w:b/>
          <w:bCs/>
          <w:color w:val="FF0000"/>
        </w:rPr>
        <w:t>creates emotion in the audience</w:t>
      </w:r>
      <w:r>
        <w:rPr>
          <w:rFonts w:ascii="Arial" w:hAnsi="Arial"/>
          <w:b/>
          <w:bCs/>
          <w:color w:val="000000"/>
        </w:rPr>
        <w:t xml:space="preserve">.  Editing can establish settings, develop characters, express points of view, drive the plot and </w:t>
      </w:r>
      <w:r w:rsidRPr="00C41C7B">
        <w:rPr>
          <w:rFonts w:ascii="Arial" w:hAnsi="Arial"/>
          <w:b/>
          <w:bCs/>
          <w:color w:val="FF0000"/>
        </w:rPr>
        <w:t>restructure time.</w:t>
      </w:r>
      <w:r>
        <w:rPr>
          <w:rFonts w:ascii="Arial" w:hAnsi="Arial"/>
          <w:b/>
          <w:bCs/>
          <w:color w:val="000000"/>
        </w:rPr>
        <w:t xml:space="preserve"> Editing </w:t>
      </w:r>
      <w:r w:rsidRPr="00C41C7B">
        <w:rPr>
          <w:rFonts w:ascii="Arial" w:hAnsi="Arial"/>
          <w:b/>
          <w:bCs/>
          <w:color w:val="FF0000"/>
        </w:rPr>
        <w:t>sets the pace of the film,</w:t>
      </w:r>
      <w:r>
        <w:rPr>
          <w:rFonts w:ascii="Arial" w:hAnsi="Arial"/>
          <w:b/>
          <w:bCs/>
          <w:color w:val="000000"/>
        </w:rPr>
        <w:t xml:space="preserve"> and provokes </w:t>
      </w:r>
      <w:r w:rsidRPr="00C41C7B">
        <w:rPr>
          <w:rFonts w:ascii="Arial" w:hAnsi="Arial"/>
          <w:b/>
          <w:bCs/>
          <w:color w:val="FF0000"/>
        </w:rPr>
        <w:t>mood and emotion</w:t>
      </w:r>
      <w:r>
        <w:rPr>
          <w:rFonts w:ascii="Arial" w:hAnsi="Arial"/>
          <w:b/>
          <w:bCs/>
          <w:color w:val="000000"/>
        </w:rPr>
        <w:t xml:space="preserve"> within the audience.</w:t>
      </w:r>
    </w:p>
    <w:p w:rsidR="0076090C" w:rsidRPr="00C4406A" w:rsidRDefault="0076090C" w:rsidP="0076090C">
      <w:pPr>
        <w:ind w:left="-120" w:hanging="120"/>
        <w:rPr>
          <w:rFonts w:ascii="Arial" w:hAnsi="Arial" w:cs="Arial"/>
          <w:color w:val="000000"/>
        </w:rPr>
      </w:pPr>
      <w:r>
        <w:rPr>
          <w:rFonts w:ascii="Arial" w:hAnsi="Arial"/>
        </w:rPr>
        <w:t xml:space="preserve"> </w:t>
      </w:r>
    </w:p>
    <w:p w:rsidR="0076090C" w:rsidRPr="000D4F7F" w:rsidRDefault="0076090C" w:rsidP="0076090C">
      <w:pPr>
        <w:rPr>
          <w:rFonts w:ascii="Arial" w:hAnsi="Arial" w:cs="Arial"/>
          <w:b/>
          <w:bCs/>
        </w:rPr>
      </w:pPr>
      <w:r>
        <w:rPr>
          <w:rFonts w:ascii="Arial" w:hAnsi="Arial" w:cs="Arial"/>
          <w:b/>
          <w:bCs/>
        </w:rPr>
        <w:t>6</w:t>
      </w:r>
      <w:r w:rsidRPr="000D4F7F">
        <w:rPr>
          <w:rFonts w:ascii="Arial" w:hAnsi="Arial" w:cs="Arial"/>
          <w:b/>
          <w:bCs/>
        </w:rPr>
        <w:t xml:space="preserve">a </w:t>
      </w:r>
      <w:r w:rsidRPr="002F3616">
        <w:rPr>
          <w:rFonts w:ascii="Arial" w:hAnsi="Arial" w:cs="Arial"/>
          <w:b/>
          <w:bCs/>
          <w:color w:val="FF0000"/>
        </w:rPr>
        <w:t>Select a scene</w:t>
      </w:r>
      <w:r w:rsidRPr="000D4F7F">
        <w:rPr>
          <w:rFonts w:ascii="Arial" w:hAnsi="Arial" w:cs="Arial"/>
          <w:b/>
          <w:bCs/>
        </w:rPr>
        <w:t xml:space="preserve"> or sequence from the Crow and explain how editing has been ef</w:t>
      </w:r>
      <w:r>
        <w:rPr>
          <w:rFonts w:ascii="Arial" w:hAnsi="Arial" w:cs="Arial"/>
          <w:b/>
          <w:bCs/>
        </w:rPr>
        <w:t xml:space="preserve">fectively used to create </w:t>
      </w:r>
      <w:proofErr w:type="spellStart"/>
      <w:r>
        <w:rPr>
          <w:rFonts w:ascii="Arial" w:hAnsi="Arial" w:cs="Arial"/>
          <w:b/>
          <w:bCs/>
        </w:rPr>
        <w:t>rythym</w:t>
      </w:r>
      <w:proofErr w:type="spellEnd"/>
      <w:r w:rsidRPr="000D4F7F">
        <w:rPr>
          <w:rFonts w:ascii="Arial" w:hAnsi="Arial" w:cs="Arial"/>
          <w:b/>
          <w:bCs/>
        </w:rPr>
        <w:t>, mood or atmosphere or to condense time and forward the narrative</w:t>
      </w:r>
    </w:p>
    <w:p w:rsidR="0076090C" w:rsidRDefault="0076090C" w:rsidP="0076090C">
      <w:pPr>
        <w:rPr>
          <w:rFonts w:ascii="Arial" w:hAnsi="Arial"/>
          <w:bCs/>
        </w:rPr>
      </w:pPr>
    </w:p>
    <w:p w:rsidR="0076090C" w:rsidRDefault="0076090C" w:rsidP="0076090C">
      <w:pPr>
        <w:jc w:val="both"/>
        <w:rPr>
          <w:rFonts w:ascii="Arial" w:hAnsi="Arial"/>
          <w:b/>
          <w:bCs/>
          <w:color w:val="000000"/>
        </w:rPr>
      </w:pPr>
      <w:r>
        <w:rPr>
          <w:rFonts w:ascii="Arial" w:hAnsi="Arial"/>
          <w:b/>
          <w:bCs/>
          <w:color w:val="000000"/>
        </w:rPr>
        <w:t>In the scene where Eric goes to the Pawn Broker shop editing has been creatively used to provide the audience with information as to Eric’s motivation</w:t>
      </w:r>
      <w:proofErr w:type="gramStart"/>
      <w:r>
        <w:rPr>
          <w:rFonts w:ascii="Arial" w:hAnsi="Arial"/>
          <w:b/>
          <w:bCs/>
          <w:color w:val="000000"/>
        </w:rPr>
        <w:t>,  information</w:t>
      </w:r>
      <w:proofErr w:type="gramEnd"/>
      <w:r>
        <w:rPr>
          <w:rFonts w:ascii="Arial" w:hAnsi="Arial"/>
          <w:b/>
          <w:bCs/>
          <w:color w:val="000000"/>
        </w:rPr>
        <w:t xml:space="preserve"> as to past events and the structuring of time. Through the use of editing the audience observe Eric’s hostility towards the proprietor of the Pawn Broker shop and his objective to find an important objective in the store.  </w:t>
      </w:r>
    </w:p>
    <w:p w:rsidR="0076090C" w:rsidRDefault="0076090C" w:rsidP="0076090C">
      <w:pPr>
        <w:jc w:val="both"/>
        <w:rPr>
          <w:rFonts w:ascii="Arial" w:hAnsi="Arial"/>
          <w:b/>
          <w:bCs/>
          <w:color w:val="000000"/>
        </w:rPr>
      </w:pPr>
    </w:p>
    <w:p w:rsidR="0076090C" w:rsidRDefault="0076090C" w:rsidP="0076090C">
      <w:pPr>
        <w:jc w:val="both"/>
        <w:rPr>
          <w:rFonts w:ascii="Helvetica" w:hAnsi="Helvetica"/>
          <w:b/>
          <w:bCs/>
        </w:rPr>
      </w:pPr>
      <w:r>
        <w:rPr>
          <w:rFonts w:ascii="Arial" w:hAnsi="Arial"/>
          <w:b/>
          <w:bCs/>
          <w:color w:val="000000"/>
        </w:rPr>
        <w:t xml:space="preserve">The audience observe Eric </w:t>
      </w:r>
      <w:proofErr w:type="gramStart"/>
      <w:r>
        <w:rPr>
          <w:rFonts w:ascii="Arial" w:hAnsi="Arial"/>
          <w:b/>
          <w:bCs/>
          <w:color w:val="000000"/>
        </w:rPr>
        <w:t>searching  boxes</w:t>
      </w:r>
      <w:proofErr w:type="gramEnd"/>
      <w:r>
        <w:rPr>
          <w:rFonts w:ascii="Arial" w:hAnsi="Arial"/>
          <w:b/>
          <w:bCs/>
          <w:color w:val="000000"/>
        </w:rPr>
        <w:t xml:space="preserve"> in the store after Gideon informed him where the stores rings where located.   As Eric approaches the </w:t>
      </w:r>
      <w:r w:rsidRPr="008A4439">
        <w:rPr>
          <w:rFonts w:ascii="Arial" w:hAnsi="Arial"/>
          <w:b/>
          <w:bCs/>
          <w:color w:val="000000"/>
        </w:rPr>
        <w:t xml:space="preserve">cabinet a </w:t>
      </w:r>
      <w:r w:rsidRPr="008A4439">
        <w:rPr>
          <w:rFonts w:ascii="Helvetica" w:hAnsi="Helvetica"/>
          <w:b/>
          <w:bCs/>
        </w:rPr>
        <w:t xml:space="preserve">tracking shot reveals him –kneeling down and opening </w:t>
      </w:r>
      <w:proofErr w:type="gramStart"/>
      <w:r w:rsidRPr="008A4439">
        <w:rPr>
          <w:rFonts w:ascii="Helvetica" w:hAnsi="Helvetica"/>
          <w:b/>
          <w:bCs/>
        </w:rPr>
        <w:t>the  cupboard</w:t>
      </w:r>
      <w:proofErr w:type="gramEnd"/>
      <w:r w:rsidRPr="008A4439">
        <w:rPr>
          <w:rFonts w:ascii="Helvetica" w:hAnsi="Helvetica"/>
          <w:b/>
          <w:bCs/>
        </w:rPr>
        <w:t xml:space="preserve"> door-where he takes out a </w:t>
      </w:r>
      <w:proofErr w:type="spellStart"/>
      <w:r w:rsidRPr="008A4439">
        <w:rPr>
          <w:rFonts w:ascii="Helvetica" w:hAnsi="Helvetica"/>
          <w:b/>
          <w:bCs/>
        </w:rPr>
        <w:t>jewellery</w:t>
      </w:r>
      <w:proofErr w:type="spellEnd"/>
      <w:r w:rsidRPr="008A4439">
        <w:rPr>
          <w:rFonts w:ascii="Helvetica" w:hAnsi="Helvetica"/>
          <w:b/>
          <w:bCs/>
        </w:rPr>
        <w:t xml:space="preserve">  box  and sits down. The camera then </w:t>
      </w:r>
      <w:proofErr w:type="gramStart"/>
      <w:r w:rsidRPr="008A4439">
        <w:rPr>
          <w:rFonts w:ascii="Helvetica" w:hAnsi="Helvetica"/>
          <w:b/>
          <w:bCs/>
        </w:rPr>
        <w:t>cross cuts</w:t>
      </w:r>
      <w:proofErr w:type="gramEnd"/>
      <w:r w:rsidRPr="008A4439">
        <w:rPr>
          <w:rFonts w:ascii="Helvetica" w:hAnsi="Helvetica"/>
          <w:b/>
          <w:bCs/>
        </w:rPr>
        <w:t xml:space="preserve"> to Eric in his apartment with Shelley leading her up a stairwell to a loft in the roof. </w:t>
      </w:r>
    </w:p>
    <w:p w:rsidR="0076090C" w:rsidRDefault="0076090C" w:rsidP="0076090C">
      <w:pPr>
        <w:jc w:val="both"/>
        <w:rPr>
          <w:rFonts w:ascii="Helvetica" w:hAnsi="Helvetica"/>
          <w:b/>
          <w:bCs/>
        </w:rPr>
      </w:pPr>
    </w:p>
    <w:p w:rsidR="0076090C" w:rsidRPr="008A4439" w:rsidRDefault="0076090C" w:rsidP="0076090C">
      <w:pPr>
        <w:jc w:val="both"/>
        <w:rPr>
          <w:rFonts w:ascii="Helvetica" w:hAnsi="Helvetica"/>
          <w:b/>
          <w:bCs/>
        </w:rPr>
      </w:pPr>
      <w:r w:rsidRPr="008A4439">
        <w:rPr>
          <w:rFonts w:ascii="Helvetica" w:hAnsi="Helvetica"/>
          <w:b/>
          <w:bCs/>
        </w:rPr>
        <w:t xml:space="preserve">This edit transition transports the audience back in time where we share in Eric’s proposal of marriage to Shelley. Through another edit </w:t>
      </w:r>
      <w:proofErr w:type="gramStart"/>
      <w:r w:rsidRPr="008A4439">
        <w:rPr>
          <w:rFonts w:ascii="Helvetica" w:hAnsi="Helvetica"/>
          <w:b/>
          <w:bCs/>
        </w:rPr>
        <w:t xml:space="preserve">transition  </w:t>
      </w:r>
      <w:r w:rsidRPr="008A4439">
        <w:rPr>
          <w:rFonts w:ascii="Helvetica" w:hAnsi="Helvetica"/>
          <w:b/>
          <w:bCs/>
          <w:sz w:val="22"/>
        </w:rPr>
        <w:t>the</w:t>
      </w:r>
      <w:proofErr w:type="gramEnd"/>
      <w:r w:rsidRPr="008A4439">
        <w:rPr>
          <w:rFonts w:ascii="Helvetica" w:hAnsi="Helvetica"/>
          <w:b/>
          <w:bCs/>
          <w:sz w:val="22"/>
        </w:rPr>
        <w:t xml:space="preserve"> audience are transported back to </w:t>
      </w:r>
      <w:proofErr w:type="spellStart"/>
      <w:r w:rsidRPr="008A4439">
        <w:rPr>
          <w:rFonts w:ascii="Helvetica" w:hAnsi="Helvetica"/>
          <w:b/>
          <w:bCs/>
          <w:sz w:val="22"/>
        </w:rPr>
        <w:t>Gideons</w:t>
      </w:r>
      <w:proofErr w:type="spellEnd"/>
      <w:r w:rsidRPr="008A4439">
        <w:rPr>
          <w:rFonts w:ascii="Helvetica" w:hAnsi="Helvetica"/>
          <w:b/>
          <w:bCs/>
          <w:sz w:val="22"/>
        </w:rPr>
        <w:t xml:space="preserve"> store where a </w:t>
      </w:r>
      <w:r w:rsidRPr="008A4439">
        <w:rPr>
          <w:rFonts w:ascii="Helvetica" w:hAnsi="Helvetica"/>
          <w:b/>
          <w:bCs/>
        </w:rPr>
        <w:t xml:space="preserve">- low angle  Medium shot  shows Eric opening  a </w:t>
      </w:r>
      <w:proofErr w:type="spellStart"/>
      <w:r w:rsidRPr="008A4439">
        <w:rPr>
          <w:rFonts w:ascii="Helvetica" w:hAnsi="Helvetica"/>
          <w:b/>
          <w:bCs/>
        </w:rPr>
        <w:t>jewellery</w:t>
      </w:r>
      <w:proofErr w:type="spellEnd"/>
      <w:r w:rsidRPr="008A4439">
        <w:rPr>
          <w:rFonts w:ascii="Helvetica" w:hAnsi="Helvetica"/>
          <w:b/>
          <w:bCs/>
        </w:rPr>
        <w:t xml:space="preserve">   box- where he  sorts  through rings-discarding many of them. A further flash back reveals Eric guiding Shelley into the </w:t>
      </w:r>
      <w:proofErr w:type="gramStart"/>
      <w:r w:rsidRPr="008A4439">
        <w:rPr>
          <w:rFonts w:ascii="Helvetica" w:hAnsi="Helvetica"/>
          <w:b/>
          <w:bCs/>
        </w:rPr>
        <w:t>loft which</w:t>
      </w:r>
      <w:proofErr w:type="gramEnd"/>
      <w:r w:rsidRPr="008A4439">
        <w:rPr>
          <w:rFonts w:ascii="Helvetica" w:hAnsi="Helvetica"/>
          <w:b/>
          <w:bCs/>
        </w:rPr>
        <w:t xml:space="preserve"> is adorned with candles. It is in the loft that the </w:t>
      </w:r>
      <w:proofErr w:type="gramStart"/>
      <w:r w:rsidRPr="008A4439">
        <w:rPr>
          <w:rFonts w:ascii="Helvetica" w:hAnsi="Helvetica"/>
          <w:b/>
          <w:bCs/>
        </w:rPr>
        <w:t>audience observe</w:t>
      </w:r>
      <w:proofErr w:type="gramEnd"/>
      <w:r w:rsidRPr="008A4439">
        <w:rPr>
          <w:rFonts w:ascii="Helvetica" w:hAnsi="Helvetica"/>
          <w:b/>
          <w:bCs/>
        </w:rPr>
        <w:t xml:space="preserve"> Eric proposing marriage to Shelley. </w:t>
      </w:r>
    </w:p>
    <w:p w:rsidR="0076090C" w:rsidRPr="008A4439" w:rsidRDefault="0076090C" w:rsidP="0076090C">
      <w:pPr>
        <w:jc w:val="both"/>
        <w:rPr>
          <w:rFonts w:ascii="Helvetica" w:hAnsi="Helvetica"/>
          <w:b/>
          <w:bCs/>
        </w:rPr>
      </w:pPr>
    </w:p>
    <w:p w:rsidR="0076090C" w:rsidRPr="008A4439" w:rsidRDefault="0076090C" w:rsidP="0076090C">
      <w:pPr>
        <w:jc w:val="both"/>
        <w:rPr>
          <w:rFonts w:ascii="Helvetica" w:hAnsi="Helvetica"/>
          <w:b/>
          <w:bCs/>
        </w:rPr>
      </w:pPr>
      <w:r w:rsidRPr="008A4439">
        <w:rPr>
          <w:rFonts w:ascii="Helvetica" w:hAnsi="Helvetica"/>
          <w:b/>
          <w:bCs/>
        </w:rPr>
        <w:t xml:space="preserve">The use of cross cut editing in this sequence engages the audience to understand why Eric has visited this store, his anger towards the store </w:t>
      </w:r>
      <w:proofErr w:type="gramStart"/>
      <w:r w:rsidRPr="008A4439">
        <w:rPr>
          <w:rFonts w:ascii="Helvetica" w:hAnsi="Helvetica"/>
          <w:b/>
          <w:bCs/>
        </w:rPr>
        <w:t>proprietor ,</w:t>
      </w:r>
      <w:proofErr w:type="gramEnd"/>
      <w:r w:rsidRPr="008A4439">
        <w:rPr>
          <w:rFonts w:ascii="Helvetica" w:hAnsi="Helvetica"/>
          <w:b/>
          <w:bCs/>
        </w:rPr>
        <w:t xml:space="preserve"> his act of marriage proposal to Shelley  and his motivation in seeking vengeance on those responsible for </w:t>
      </w:r>
      <w:proofErr w:type="spellStart"/>
      <w:r w:rsidRPr="008A4439">
        <w:rPr>
          <w:rFonts w:ascii="Helvetica" w:hAnsi="Helvetica"/>
          <w:b/>
          <w:bCs/>
        </w:rPr>
        <w:t>Shelleys</w:t>
      </w:r>
      <w:proofErr w:type="spellEnd"/>
      <w:r w:rsidRPr="008A4439">
        <w:rPr>
          <w:rFonts w:ascii="Helvetica" w:hAnsi="Helvetica"/>
          <w:b/>
          <w:bCs/>
        </w:rPr>
        <w:t xml:space="preserve"> murder. </w:t>
      </w:r>
    </w:p>
    <w:p w:rsidR="000155E2" w:rsidRDefault="000155E2">
      <w:bookmarkStart w:id="0" w:name="_GoBack"/>
      <w:bookmarkEnd w:id="0"/>
    </w:p>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0C"/>
    <w:rsid w:val="000155E2"/>
    <w:rsid w:val="0076090C"/>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0C"/>
    <w:rPr>
      <w:rFonts w:eastAsia="SimSu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0C"/>
    <w:rPr>
      <w:rFonts w:eastAsia="SimSu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2016-03-14T06:51:00Z</dcterms:created>
  <dcterms:modified xsi:type="dcterms:W3CDTF">2016-03-14T06:51:00Z</dcterms:modified>
</cp:coreProperties>
</file>